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575BB370" w14:textId="15863D34" w:rsidR="00BC79E5" w:rsidRPr="00D56186" w:rsidRDefault="00D9211E" w:rsidP="006A65F2">
      <w:pPr>
        <w:jc w:val="center"/>
      </w:pPr>
      <w:r w:rsidRPr="00D56186">
        <w:rPr>
          <w:noProof/>
        </w:rPr>
        <w:drawing>
          <wp:inline distT="0" distB="0" distL="0" distR="0" wp14:anchorId="280D7306" wp14:editId="37C92144">
            <wp:extent cx="1796400" cy="824400"/>
            <wp:effectExtent l="0" t="0" r="0" b="0"/>
            <wp:docPr id="5" name="Picture 5"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icon&#10;&#10;Description automatically generated"/>
                    <pic:cNvPicPr/>
                  </pic:nvPicPr>
                  <pic:blipFill rotWithShape="1">
                    <a:blip r:embed="rId11" cstate="print">
                      <a:extLst>
                        <a:ext uri="{28A0092B-C50C-407E-A947-70E740481C1C}">
                          <a14:useLocalDpi xmlns:a14="http://schemas.microsoft.com/office/drawing/2010/main" val="0"/>
                        </a:ext>
                      </a:extLst>
                    </a:blip>
                    <a:srcRect t="18138" b="19788"/>
                    <a:stretch/>
                  </pic:blipFill>
                  <pic:spPr bwMode="auto">
                    <a:xfrm>
                      <a:off x="0" y="0"/>
                      <a:ext cx="1796400" cy="824400"/>
                    </a:xfrm>
                    <a:prstGeom prst="rect">
                      <a:avLst/>
                    </a:prstGeom>
                    <a:ln>
                      <a:noFill/>
                    </a:ln>
                    <a:extLst>
                      <a:ext uri="{53640926-AAD7-44D8-BBD7-CCE9431645EC}">
                        <a14:shadowObscured xmlns:a14="http://schemas.microsoft.com/office/drawing/2010/main"/>
                      </a:ext>
                    </a:extLst>
                  </pic:spPr>
                </pic:pic>
              </a:graphicData>
            </a:graphic>
          </wp:inline>
        </w:drawing>
      </w:r>
    </w:p>
    <w:p w14:paraId="6047D9A9" w14:textId="3F760262" w:rsidR="00710544" w:rsidRPr="00D56186" w:rsidRDefault="00710544" w:rsidP="2BE06779">
      <w:pPr>
        <w:jc w:val="center"/>
      </w:pPr>
    </w:p>
    <w:p w14:paraId="2D464936" w14:textId="7C736DC3" w:rsidR="00710544" w:rsidRPr="00D56186" w:rsidRDefault="00710544" w:rsidP="2BE06779">
      <w:pPr>
        <w:jc w:val="center"/>
      </w:pPr>
    </w:p>
    <w:p w14:paraId="36047925" w14:textId="77777777" w:rsidR="006A65F2" w:rsidRPr="00D56186" w:rsidRDefault="006A65F2" w:rsidP="006A65F2">
      <w:pPr>
        <w:jc w:val="center"/>
        <w:rPr>
          <w:color w:val="FFFFFF" w:themeColor="background1"/>
          <w:sz w:val="180"/>
          <w:szCs w:val="180"/>
        </w:rPr>
      </w:pPr>
      <w:r w:rsidRPr="00D56186">
        <w:rPr>
          <w:color w:val="FFFFFF" w:themeColor="background1"/>
          <w:sz w:val="180"/>
          <w:szCs w:val="180"/>
        </w:rPr>
        <w:t>WORK WITH US</w:t>
      </w:r>
    </w:p>
    <w:p w14:paraId="4E9BBC27" w14:textId="77777777" w:rsidR="001A2ADF" w:rsidRPr="00D56186" w:rsidRDefault="001A2ADF" w:rsidP="006A65F2">
      <w:pPr>
        <w:pStyle w:val="Body"/>
        <w:spacing w:before="113"/>
        <w:jc w:val="center"/>
        <w:rPr>
          <w:rStyle w:val="Instrument"/>
          <w:rFonts w:ascii="Klavika" w:hAnsi="Klavika" w:cs="Klavika Condensed Medium"/>
          <w:color w:val="FFFFFF" w:themeColor="background1"/>
          <w:sz w:val="56"/>
          <w:szCs w:val="56"/>
          <w14:textOutline w14:w="9525" w14:cap="flat" w14:cmpd="sng" w14:algn="ctr">
            <w14:noFill/>
            <w14:prstDash w14:val="solid"/>
            <w14:round/>
          </w14:textOutline>
        </w:rPr>
      </w:pPr>
    </w:p>
    <w:p w14:paraId="7ABE77B6" w14:textId="5C93B30B" w:rsidR="47F38D56" w:rsidRPr="00D56186" w:rsidRDefault="00214987" w:rsidP="20534215">
      <w:pPr>
        <w:pStyle w:val="Body"/>
        <w:spacing w:before="113"/>
        <w:jc w:val="center"/>
      </w:pPr>
      <w:r w:rsidRPr="00D56186">
        <w:rPr>
          <w:rStyle w:val="Instrument"/>
          <w:rFonts w:ascii="Klavika" w:hAnsi="Klavika" w:cs="Klavika Condensed Medium"/>
          <w:color w:val="FFFFFF" w:themeColor="background1"/>
          <w:sz w:val="56"/>
          <w:szCs w:val="56"/>
        </w:rPr>
        <w:t>Patrons Manager</w:t>
      </w:r>
      <w:r w:rsidR="00B87568" w:rsidRPr="00D56186">
        <w:rPr>
          <w:rStyle w:val="Instrument"/>
          <w:rFonts w:ascii="Klavika" w:hAnsi="Klavika" w:cs="Klavika Condensed Medium"/>
          <w:color w:val="FFFFFF" w:themeColor="background1"/>
          <w:sz w:val="56"/>
          <w:szCs w:val="56"/>
        </w:rPr>
        <w:br/>
      </w:r>
    </w:p>
    <w:p w14:paraId="291AF3A6" w14:textId="28438C8E" w:rsidR="006A65F2" w:rsidRPr="00D56186" w:rsidRDefault="006A65F2" w:rsidP="006A65F2">
      <w:pPr>
        <w:pStyle w:val="Body"/>
        <w:spacing w:before="113"/>
        <w:jc w:val="center"/>
        <w:rPr>
          <w:rStyle w:val="Instrument"/>
          <w:rFonts w:ascii="Klavika" w:hAnsi="Klavika" w:cs="Klavika Condensed Medium"/>
          <w:color w:val="FFFFFF" w:themeColor="background1"/>
          <w:sz w:val="56"/>
          <w:szCs w:val="56"/>
          <w14:textOutline w14:w="9525" w14:cap="flat" w14:cmpd="sng" w14:algn="ctr">
            <w14:noFill/>
            <w14:prstDash w14:val="solid"/>
            <w14:round/>
          </w14:textOutline>
        </w:rPr>
      </w:pPr>
    </w:p>
    <w:p w14:paraId="0A01FA54" w14:textId="77777777" w:rsidR="006A65F2" w:rsidRPr="00D56186" w:rsidRDefault="006A65F2" w:rsidP="006A65F2">
      <w:pPr>
        <w:jc w:val="center"/>
        <w:rPr>
          <w:rStyle w:val="Instrument"/>
          <w:rFonts w:ascii="Klavika" w:hAnsi="Klavika" w:cs="Klavika Condensed"/>
          <w:color w:val="FFFFFF" w:themeColor="background1"/>
          <w:sz w:val="56"/>
          <w:szCs w:val="56"/>
          <w14:textOutline w14:w="9525" w14:cap="flat" w14:cmpd="sng" w14:algn="ctr">
            <w14:noFill/>
            <w14:prstDash w14:val="solid"/>
            <w14:round/>
          </w14:textOutline>
        </w:rPr>
      </w:pPr>
      <w:r w:rsidRPr="00D56186">
        <w:rPr>
          <w:rStyle w:val="Instrument"/>
          <w:rFonts w:ascii="Klavika" w:hAnsi="Klavika" w:cs="Klavika Condensed"/>
          <w:color w:val="FFFFFF" w:themeColor="background1"/>
          <w:sz w:val="56"/>
          <w:szCs w:val="56"/>
          <w14:textOutline w14:w="9525" w14:cap="flat" w14:cmpd="sng" w14:algn="ctr">
            <w14:noFill/>
            <w14:prstDash w14:val="solid"/>
            <w14:round/>
          </w14:textOutline>
        </w:rPr>
        <w:t>Recruitment Pack</w:t>
      </w:r>
    </w:p>
    <w:p w14:paraId="08ED25E3" w14:textId="77777777" w:rsidR="006A65F2" w:rsidRPr="00D56186" w:rsidRDefault="006A65F2" w:rsidP="006A65F2">
      <w:pPr>
        <w:pStyle w:val="Body"/>
        <w:spacing w:before="113"/>
        <w:jc w:val="center"/>
        <w:rPr>
          <w:rStyle w:val="Instrument"/>
          <w:rFonts w:ascii="Klavika" w:hAnsi="Klavika" w:cs="Klavika Medium"/>
          <w:color w:val="FFFFFF" w:themeColor="background1"/>
          <w:sz w:val="32"/>
          <w:szCs w:val="32"/>
          <w14:textOutline w14:w="9525" w14:cap="flat" w14:cmpd="sng" w14:algn="ctr">
            <w14:noFill/>
            <w14:prstDash w14:val="solid"/>
            <w14:round/>
          </w14:textOutline>
        </w:rPr>
      </w:pPr>
    </w:p>
    <w:p w14:paraId="0CD31FE1" w14:textId="77777777" w:rsidR="006A65F2" w:rsidRPr="00D56186" w:rsidRDefault="006A65F2" w:rsidP="006A65F2">
      <w:pPr>
        <w:pStyle w:val="Body"/>
        <w:spacing w:before="0"/>
        <w:jc w:val="center"/>
        <w:rPr>
          <w:rStyle w:val="Instrument"/>
          <w:rFonts w:ascii="Klavika" w:hAnsi="Klavika" w:cs="Klavika Medium"/>
          <w:color w:val="FFFFFF" w:themeColor="background1"/>
          <w:sz w:val="32"/>
          <w:szCs w:val="32"/>
          <w14:textOutline w14:w="9525" w14:cap="flat" w14:cmpd="sng" w14:algn="ctr">
            <w14:noFill/>
            <w14:prstDash w14:val="solid"/>
            <w14:round/>
          </w14:textOutline>
        </w:rPr>
      </w:pPr>
      <w:r w:rsidRPr="00D56186">
        <w:rPr>
          <w:rStyle w:val="Instrument"/>
          <w:rFonts w:ascii="Klavika" w:hAnsi="Klavika" w:cs="Klavika Medium"/>
          <w:color w:val="FFFFFF" w:themeColor="background1"/>
          <w:sz w:val="32"/>
          <w:szCs w:val="32"/>
          <w14:textOutline w14:w="9525" w14:cap="flat" w14:cmpd="sng" w14:algn="ctr">
            <w14:noFill/>
            <w14:prstDash w14:val="solid"/>
            <w14:round/>
          </w14:textOutline>
        </w:rPr>
        <w:t>Contents</w:t>
      </w:r>
    </w:p>
    <w:p w14:paraId="1A7AA6E0" w14:textId="09449E59" w:rsidR="006A65F2" w:rsidRPr="00D56186" w:rsidRDefault="006A65F2" w:rsidP="006A65F2">
      <w:pPr>
        <w:spacing w:after="0"/>
        <w:jc w:val="center"/>
        <w:rPr>
          <w:rStyle w:val="Instrument"/>
          <w:rFonts w:ascii="Klavika" w:hAnsi="Klavika" w:cs="Klavika"/>
          <w:color w:val="FFFFFF" w:themeColor="background1"/>
          <w:sz w:val="32"/>
          <w:szCs w:val="32"/>
          <w14:textOutline w14:w="9525" w14:cap="flat" w14:cmpd="sng" w14:algn="ctr">
            <w14:noFill/>
            <w14:prstDash w14:val="solid"/>
            <w14:round/>
          </w14:textOutline>
        </w:rPr>
      </w:pPr>
      <w:r w:rsidRPr="00D56186">
        <w:rPr>
          <w:rStyle w:val="Instrument"/>
          <w:rFonts w:ascii="Klavika" w:hAnsi="Klavika" w:cs="Klavika Medium"/>
          <w:color w:val="FFFFFF" w:themeColor="background1"/>
          <w:sz w:val="32"/>
          <w:szCs w:val="32"/>
          <w14:textOutline w14:w="9525" w14:cap="flat" w14:cmpd="sng" w14:algn="ctr">
            <w14:noFill/>
            <w14:prstDash w14:val="solid"/>
            <w14:round/>
          </w14:textOutline>
        </w:rPr>
        <w:t>2</w:t>
      </w:r>
      <w:r w:rsidRPr="00D56186">
        <w:rPr>
          <w:rStyle w:val="Instrument"/>
          <w:rFonts w:ascii="Klavika" w:hAnsi="Klavika" w:cs="Klavika"/>
          <w:color w:val="FFFFFF" w:themeColor="background1"/>
          <w:sz w:val="32"/>
          <w:szCs w:val="32"/>
          <w14:textOutline w14:w="9525" w14:cap="flat" w14:cmpd="sng" w14:algn="ctr">
            <w14:noFill/>
            <w14:prstDash w14:val="solid"/>
            <w14:round/>
          </w14:textOutline>
        </w:rPr>
        <w:t xml:space="preserve"> About the London Symphony Orchestra</w:t>
      </w:r>
      <w:r w:rsidRPr="00D56186">
        <w:rPr>
          <w:rStyle w:val="Instrument"/>
          <w:rFonts w:ascii="Klavika" w:hAnsi="Klavika" w:cs="Klavika"/>
          <w:color w:val="FFFFFF" w:themeColor="background1"/>
          <w:sz w:val="32"/>
          <w:szCs w:val="32"/>
          <w14:textOutline w14:w="9525" w14:cap="flat" w14:cmpd="sng" w14:algn="ctr">
            <w14:noFill/>
            <w14:prstDash w14:val="solid"/>
            <w14:round/>
          </w14:textOutline>
        </w:rPr>
        <w:br/>
      </w:r>
      <w:r w:rsidRPr="00D56186">
        <w:rPr>
          <w:rStyle w:val="Instrument"/>
          <w:rFonts w:ascii="Klavika" w:hAnsi="Klavika" w:cs="Klavika Medium"/>
          <w:color w:val="FFFFFF" w:themeColor="background1"/>
          <w:sz w:val="32"/>
          <w:szCs w:val="32"/>
          <w14:textOutline w14:w="9525" w14:cap="flat" w14:cmpd="sng" w14:algn="ctr">
            <w14:noFill/>
            <w14:prstDash w14:val="solid"/>
            <w14:round/>
          </w14:textOutline>
        </w:rPr>
        <w:t>3</w:t>
      </w:r>
      <w:r w:rsidRPr="00D56186">
        <w:rPr>
          <w:rStyle w:val="Instrument"/>
          <w:rFonts w:ascii="Klavika" w:hAnsi="Klavika" w:cs="Klavika"/>
          <w:color w:val="FFFFFF" w:themeColor="background1"/>
          <w:sz w:val="32"/>
          <w:szCs w:val="32"/>
          <w14:textOutline w14:w="9525" w14:cap="flat" w14:cmpd="sng" w14:algn="ctr">
            <w14:noFill/>
            <w14:prstDash w14:val="solid"/>
            <w14:round/>
          </w14:textOutline>
        </w:rPr>
        <w:t xml:space="preserve"> Working at the London Symphony Orchestra</w:t>
      </w:r>
      <w:r w:rsidRPr="00D56186">
        <w:rPr>
          <w:rStyle w:val="Instrument"/>
          <w:rFonts w:ascii="Klavika" w:hAnsi="Klavika" w:cs="Klavika"/>
          <w:color w:val="FFFFFF" w:themeColor="background1"/>
          <w:sz w:val="32"/>
          <w:szCs w:val="32"/>
          <w14:textOutline w14:w="9525" w14:cap="flat" w14:cmpd="sng" w14:algn="ctr">
            <w14:noFill/>
            <w14:prstDash w14:val="solid"/>
            <w14:round/>
          </w14:textOutline>
        </w:rPr>
        <w:br/>
      </w:r>
      <w:r w:rsidR="006F2193" w:rsidRPr="00D56186">
        <w:rPr>
          <w:rStyle w:val="Instrument"/>
          <w:rFonts w:ascii="Klavika" w:hAnsi="Klavika" w:cs="Klavika Medium"/>
          <w:color w:val="FFFFFF" w:themeColor="background1"/>
          <w:sz w:val="32"/>
          <w:szCs w:val="32"/>
          <w14:textOutline w14:w="9525" w14:cap="flat" w14:cmpd="sng" w14:algn="ctr">
            <w14:noFill/>
            <w14:prstDash w14:val="solid"/>
            <w14:round/>
          </w14:textOutline>
        </w:rPr>
        <w:t>5</w:t>
      </w:r>
      <w:r w:rsidRPr="00D56186">
        <w:rPr>
          <w:rStyle w:val="Instrument"/>
          <w:rFonts w:ascii="Klavika" w:hAnsi="Klavika" w:cs="Klavika"/>
          <w:color w:val="FFFFFF" w:themeColor="background1"/>
          <w:sz w:val="32"/>
          <w:szCs w:val="32"/>
          <w14:textOutline w14:w="9525" w14:cap="flat" w14:cmpd="sng" w14:algn="ctr">
            <w14:noFill/>
            <w14:prstDash w14:val="solid"/>
            <w14:round/>
          </w14:textOutline>
        </w:rPr>
        <w:t xml:space="preserve"> About the role</w:t>
      </w:r>
      <w:r w:rsidRPr="00D56186">
        <w:rPr>
          <w:rStyle w:val="Instrument"/>
          <w:rFonts w:ascii="Klavika" w:hAnsi="Klavika" w:cs="Klavika"/>
          <w:color w:val="FFFFFF" w:themeColor="background1"/>
          <w:sz w:val="32"/>
          <w:szCs w:val="32"/>
          <w14:textOutline w14:w="9525" w14:cap="flat" w14:cmpd="sng" w14:algn="ctr">
            <w14:noFill/>
            <w14:prstDash w14:val="solid"/>
            <w14:round/>
          </w14:textOutline>
        </w:rPr>
        <w:br/>
      </w:r>
      <w:r w:rsidR="00185223" w:rsidRPr="00D56186">
        <w:rPr>
          <w:rStyle w:val="Instrument"/>
          <w:rFonts w:ascii="Klavika" w:hAnsi="Klavika" w:cs="Klavika Medium"/>
          <w:color w:val="FFFFFF" w:themeColor="background1"/>
          <w:sz w:val="32"/>
          <w:szCs w:val="32"/>
          <w14:textOutline w14:w="9525" w14:cap="flat" w14:cmpd="sng" w14:algn="ctr">
            <w14:noFill/>
            <w14:prstDash w14:val="solid"/>
            <w14:round/>
          </w14:textOutline>
        </w:rPr>
        <w:t>6</w:t>
      </w:r>
      <w:r w:rsidRPr="00D56186">
        <w:rPr>
          <w:rStyle w:val="Instrument"/>
          <w:rFonts w:ascii="Klavika" w:hAnsi="Klavika" w:cs="Klavika"/>
          <w:color w:val="FFFFFF" w:themeColor="background1"/>
          <w:sz w:val="32"/>
          <w:szCs w:val="32"/>
          <w14:textOutline w14:w="9525" w14:cap="flat" w14:cmpd="sng" w14:algn="ctr">
            <w14:noFill/>
            <w14:prstDash w14:val="solid"/>
            <w14:round/>
          </w14:textOutline>
        </w:rPr>
        <w:t xml:space="preserve"> About you</w:t>
      </w:r>
      <w:r w:rsidRPr="00D56186">
        <w:rPr>
          <w:rStyle w:val="Instrument"/>
          <w:rFonts w:ascii="Klavika" w:hAnsi="Klavika" w:cs="Klavika"/>
          <w:color w:val="FFFFFF" w:themeColor="background1"/>
          <w:sz w:val="32"/>
          <w:szCs w:val="32"/>
          <w14:textOutline w14:w="9525" w14:cap="flat" w14:cmpd="sng" w14:algn="ctr">
            <w14:noFill/>
            <w14:prstDash w14:val="solid"/>
            <w14:round/>
          </w14:textOutline>
        </w:rPr>
        <w:br/>
      </w:r>
      <w:r w:rsidR="00185223" w:rsidRPr="00D56186">
        <w:rPr>
          <w:rStyle w:val="Instrument"/>
          <w:rFonts w:ascii="Klavika" w:hAnsi="Klavika" w:cs="Klavika Medium"/>
          <w:color w:val="FFFFFF" w:themeColor="background1"/>
          <w:sz w:val="32"/>
          <w:szCs w:val="32"/>
          <w14:textOutline w14:w="9525" w14:cap="flat" w14:cmpd="sng" w14:algn="ctr">
            <w14:noFill/>
            <w14:prstDash w14:val="solid"/>
            <w14:round/>
          </w14:textOutline>
        </w:rPr>
        <w:t>7</w:t>
      </w:r>
      <w:r w:rsidRPr="00D56186">
        <w:rPr>
          <w:rStyle w:val="Instrument"/>
          <w:rFonts w:ascii="Klavika" w:hAnsi="Klavika" w:cs="Klavika"/>
          <w:color w:val="FFFFFF" w:themeColor="background1"/>
          <w:sz w:val="32"/>
          <w:szCs w:val="32"/>
          <w14:textOutline w14:w="9525" w14:cap="flat" w14:cmpd="sng" w14:algn="ctr">
            <w14:noFill/>
            <w14:prstDash w14:val="solid"/>
            <w14:round/>
          </w14:textOutline>
        </w:rPr>
        <w:t xml:space="preserve"> How to apply</w:t>
      </w:r>
    </w:p>
    <w:p w14:paraId="1ACBE6E1" w14:textId="77777777" w:rsidR="006A65F2" w:rsidRPr="00D56186" w:rsidRDefault="006A65F2" w:rsidP="006A65F2">
      <w:pPr>
        <w:jc w:val="center"/>
        <w:rPr>
          <w:rStyle w:val="Instrument"/>
          <w:rFonts w:ascii="Klavika" w:hAnsi="Klavika" w:cs="Klavika"/>
          <w:color w:val="FFFFFF" w:themeColor="background1"/>
          <w:sz w:val="32"/>
          <w:szCs w:val="32"/>
          <w14:textOutline w14:w="9525" w14:cap="flat" w14:cmpd="sng" w14:algn="ctr">
            <w14:noFill/>
            <w14:prstDash w14:val="solid"/>
            <w14:round/>
          </w14:textOutline>
        </w:rPr>
      </w:pPr>
    </w:p>
    <w:p w14:paraId="1B651850" w14:textId="77777777" w:rsidR="006A65F2" w:rsidRPr="00D56186" w:rsidRDefault="006A65F2" w:rsidP="006A65F2">
      <w:pPr>
        <w:jc w:val="center"/>
        <w:rPr>
          <w:rStyle w:val="Instrument"/>
          <w:rFonts w:ascii="Klavika" w:hAnsi="Klavika" w:cs="Klavika"/>
          <w:color w:val="FFFFFF" w:themeColor="background1"/>
          <w:sz w:val="32"/>
          <w:szCs w:val="32"/>
          <w14:textOutline w14:w="9525" w14:cap="flat" w14:cmpd="sng" w14:algn="ctr">
            <w14:noFill/>
            <w14:prstDash w14:val="solid"/>
            <w14:round/>
          </w14:textOutline>
        </w:rPr>
      </w:pPr>
    </w:p>
    <w:p w14:paraId="12F34F37" w14:textId="523D0578" w:rsidR="00C56F7B" w:rsidRPr="00D56186" w:rsidRDefault="00B0661E" w:rsidP="20534215">
      <w:r w:rsidRPr="00D56186">
        <w:rPr>
          <w:rFonts w:cs="Klavika Condensed Medium"/>
          <w:sz w:val="40"/>
          <w:szCs w:val="40"/>
        </w:rPr>
        <w:lastRenderedPageBreak/>
        <w:t>About the London Symphony Orchestra</w:t>
      </w:r>
      <w:r w:rsidRPr="00D56186">
        <w:rPr>
          <w:rFonts w:cs="Klavika Condensed Medium"/>
          <w:sz w:val="32"/>
          <w:szCs w:val="32"/>
        </w:rPr>
        <w:t xml:space="preserve"> </w:t>
      </w:r>
      <w:r w:rsidR="00C13C3F" w:rsidRPr="00D56186">
        <w:rPr>
          <w:noProof/>
          <w:sz w:val="16"/>
          <w:szCs w:val="16"/>
        </w:rPr>
        <w:drawing>
          <wp:inline distT="0" distB="0" distL="0" distR="0" wp14:anchorId="26050CB0" wp14:editId="08E9CA8D">
            <wp:extent cx="6645910" cy="3125256"/>
            <wp:effectExtent l="0" t="0" r="0" b="0"/>
            <wp:docPr id="729893750" name="Picture 3" descr="A person in a suit with a hand raised in front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893750" name="Picture 3" descr="A person in a suit with a hand raised in front of a group of people&#10;&#10;Description automatically generated"/>
                    <pic:cNvPicPr/>
                  </pic:nvPicPr>
                  <pic:blipFill rotWithShape="1">
                    <a:blip r:embed="rId12" cstate="print">
                      <a:extLst>
                        <a:ext uri="{28A0092B-C50C-407E-A947-70E740481C1C}">
                          <a14:useLocalDpi xmlns:a14="http://schemas.microsoft.com/office/drawing/2010/main" val="0"/>
                        </a:ext>
                      </a:extLst>
                    </a:blip>
                    <a:srcRect t="4301" b="16356"/>
                    <a:stretch/>
                  </pic:blipFill>
                  <pic:spPr bwMode="auto">
                    <a:xfrm>
                      <a:off x="0" y="0"/>
                      <a:ext cx="6645910" cy="3125256"/>
                    </a:xfrm>
                    <a:prstGeom prst="rect">
                      <a:avLst/>
                    </a:prstGeom>
                    <a:ln>
                      <a:noFill/>
                    </a:ln>
                    <a:extLst>
                      <a:ext uri="{53640926-AAD7-44D8-BBD7-CCE9431645EC}">
                        <a14:shadowObscured xmlns:a14="http://schemas.microsoft.com/office/drawing/2010/main"/>
                      </a:ext>
                    </a:extLst>
                  </pic:spPr>
                </pic:pic>
              </a:graphicData>
            </a:graphic>
          </wp:inline>
        </w:drawing>
      </w:r>
    </w:p>
    <w:p w14:paraId="05671A8E" w14:textId="7CC6AC67" w:rsidR="00E67F25" w:rsidRPr="00D56186" w:rsidRDefault="00C56F7B" w:rsidP="00C56F7B">
      <w:pPr>
        <w:pStyle w:val="Caption"/>
        <w:rPr>
          <w:rStyle w:val="Instrument"/>
          <w:rFonts w:ascii="Klavika" w:hAnsi="Klavika"/>
          <w:sz w:val="22"/>
          <w:szCs w:val="22"/>
        </w:rPr>
        <w:sectPr w:rsidR="00E67F25" w:rsidRPr="00D56186" w:rsidSect="00281C87">
          <w:footerReference w:type="default" r:id="rId13"/>
          <w:headerReference w:type="first" r:id="rId14"/>
          <w:pgSz w:w="11906" w:h="16838"/>
          <w:pgMar w:top="720" w:right="720" w:bottom="720" w:left="720" w:header="708" w:footer="708" w:gutter="0"/>
          <w:cols w:space="708"/>
          <w:titlePg/>
          <w:docGrid w:linePitch="360"/>
        </w:sectPr>
      </w:pPr>
      <w:r w:rsidRPr="00D56186">
        <w:t xml:space="preserve">The LSO with </w:t>
      </w:r>
      <w:r w:rsidR="008A47FF" w:rsidRPr="00D56186">
        <w:t>Sir Antonio Pappano</w:t>
      </w:r>
      <w:r w:rsidRPr="00D56186">
        <w:t xml:space="preserve"> on the Barbican stage</w:t>
      </w:r>
    </w:p>
    <w:p w14:paraId="12316754" w14:textId="77777777" w:rsidR="00C563A4" w:rsidRPr="00D56186" w:rsidRDefault="00C563A4" w:rsidP="00C563A4">
      <w:r w:rsidRPr="00D56186">
        <w:t>The London Symphony Orchestra was established in 1904, as one of the first orchestras shaped by its musicians. Since then, generations of remarkable talents have built the LSO’s reputation for uncompromising quality, and inspirational repertoires.</w:t>
      </w:r>
    </w:p>
    <w:p w14:paraId="17CCC0DA" w14:textId="67F0C5AB" w:rsidR="00DA0DE3" w:rsidRPr="00D56186" w:rsidRDefault="00DA0DE3" w:rsidP="00DA0DE3">
      <w:r w:rsidRPr="00D56186">
        <w:t xml:space="preserve">Today, the LSO is ranked among the world’s top orchestras, with a family of artists that includes Chief Conductor Sir Antonio Pappano, </w:t>
      </w:r>
      <w:r w:rsidR="00CA1FED" w:rsidRPr="00D56186">
        <w:t xml:space="preserve">Conductor Emeritus Sir Simon Rattle, </w:t>
      </w:r>
      <w:r w:rsidRPr="00D56186">
        <w:t>Principal Guest Conductor Gianandrea Noseda, Conductor Laureate Michael Tilson Thomas and Associate Artists Barbara Hannigan and André J Thomas.</w:t>
      </w:r>
    </w:p>
    <w:p w14:paraId="752BAD69" w14:textId="1C3CA1FB" w:rsidR="00C563A4" w:rsidRPr="00D56186" w:rsidRDefault="00C563A4" w:rsidP="00C563A4">
      <w:r w:rsidRPr="00D56186">
        <w:t>The LSO is Resident Orchestra at the Barbican in the City of London. The Orchestra reaches international audiences through touring and artistic residencies – in cities including Paris, Dortmund and Tokyo, at the Aix-en-Provence Festival, across Australasia and Latin America</w:t>
      </w:r>
      <w:r w:rsidR="001D79D6" w:rsidRPr="00D56186">
        <w:t xml:space="preserve"> </w:t>
      </w:r>
      <w:r w:rsidRPr="00D56186">
        <w:t>– and through digital partnerships and an extensive programme of live streamed and on-demand online broadcasts.</w:t>
      </w:r>
    </w:p>
    <w:p w14:paraId="59B07F55" w14:textId="77777777" w:rsidR="00C563A4" w:rsidRPr="00D56186" w:rsidRDefault="00C563A4" w:rsidP="00C563A4">
      <w:r w:rsidRPr="00D56186">
        <w:t>Through a world-leading learning and community programme, LSO Discovery, the LSO connects people from all walks of life to the power of great music. Based at LSO St Luke’s, the Orchestra’s community and music education centre and a leading performance venue on Old Street, LSO Discovery’s reach extends across East London, the UK and the world through both in-person and digital activity.</w:t>
      </w:r>
    </w:p>
    <w:p w14:paraId="6311B2F9" w14:textId="229B6D5E" w:rsidR="00C563A4" w:rsidRPr="00D56186" w:rsidRDefault="00C563A4" w:rsidP="00C563A4">
      <w:r w:rsidRPr="00D56186">
        <w:t xml:space="preserve">LSO musicians are at the heart of this unique programme, leading workshops, mentoring bright young talent, performing at free concerts for the local community and </w:t>
      </w:r>
      <w:r w:rsidRPr="00D56186">
        <w:t>using music to support adults with learning disabilities. LSO musicians also visit children’s hospitals, and lead training programmes for music teachers.</w:t>
      </w:r>
    </w:p>
    <w:p w14:paraId="10E4151E" w14:textId="77777777" w:rsidR="00C563A4" w:rsidRPr="00D56186" w:rsidRDefault="00C563A4" w:rsidP="00C563A4">
      <w:r w:rsidRPr="00D56186">
        <w:t>The ambition behind this work is simple: to share the transformative power of classical music with people who would not normally experience it. The impact is unrivalled, and every year, LSO Discovery reaches thousands of people of all ages.</w:t>
      </w:r>
    </w:p>
    <w:p w14:paraId="190ACDD5" w14:textId="77777777" w:rsidR="00C563A4" w:rsidRPr="00D56186" w:rsidRDefault="00C563A4" w:rsidP="00C563A4">
      <w:r w:rsidRPr="00D56186">
        <w:t>In 1999, the LSO formed its own recording label, LSO Live, and revolutionised how live orchestral music is recorded, with over 150 recordings released so far. Overall, the LSO has made more recordings than any other orchestra.</w:t>
      </w:r>
    </w:p>
    <w:p w14:paraId="06A3113E" w14:textId="77777777" w:rsidR="00C563A4" w:rsidRPr="00D56186" w:rsidRDefault="00C563A4" w:rsidP="00C563A4">
      <w:r w:rsidRPr="00D56186">
        <w:t>As a leading orchestra for film, the LSO has entertained millions with classic scores for Star Wars, Indiana Jones, The Shape of Water, and many more. The LSO also uses streaming services to reach a worldwide audience totalling millions of music-lovers who listen online every month.</w:t>
      </w:r>
    </w:p>
    <w:p w14:paraId="21BE0779" w14:textId="377FD018" w:rsidR="00C563A4" w:rsidRPr="00D56186" w:rsidRDefault="00C563A4" w:rsidP="009E7612">
      <w:pPr>
        <w:rPr>
          <w:rStyle w:val="Instrument"/>
          <w:rFonts w:ascii="Klavika" w:hAnsi="Klavika" w:cstheme="minorBidi"/>
          <w:sz w:val="20"/>
          <w:szCs w:val="20"/>
        </w:rPr>
      </w:pPr>
      <w:r w:rsidRPr="00D56186">
        <w:t>Through inspiring music, educational programmes and technological innovations, the LSO’s reach extends far beyond the concert hall. Thanks to the generous support of The Corporation of the City of London, Arts Council England, corporate supporters</w:t>
      </w:r>
      <w:r w:rsidR="000B759E" w:rsidRPr="00D56186">
        <w:t xml:space="preserve">, Trusts and Foundations </w:t>
      </w:r>
      <w:r w:rsidRPr="00D56186">
        <w:t>and individual donors, the LSO is able to continue sharing extraordinary music with as many people as possible, across London, and the world.</w:t>
      </w:r>
    </w:p>
    <w:p w14:paraId="5DAAEBAC" w14:textId="0A167269" w:rsidR="006F335C" w:rsidRPr="00D56186" w:rsidRDefault="006F335C" w:rsidP="005430AB">
      <w:pPr>
        <w:pStyle w:val="Body"/>
        <w:spacing w:before="283"/>
        <w:rPr>
          <w:rStyle w:val="Instrument"/>
          <w:rFonts w:ascii="Klavika" w:hAnsi="Klavika"/>
          <w:sz w:val="22"/>
          <w:szCs w:val="22"/>
        </w:rPr>
      </w:pPr>
      <w:r w:rsidRPr="00D56186">
        <w:rPr>
          <w:rStyle w:val="Instrument"/>
          <w:rFonts w:ascii="Klavika" w:hAnsi="Klavika"/>
          <w:sz w:val="22"/>
          <w:szCs w:val="22"/>
        </w:rPr>
        <w:br w:type="page"/>
      </w:r>
    </w:p>
    <w:p w14:paraId="7DF76E0D" w14:textId="77777777" w:rsidR="006F335C" w:rsidRPr="00D56186" w:rsidRDefault="006F335C" w:rsidP="005430AB">
      <w:pPr>
        <w:pStyle w:val="Body"/>
        <w:spacing w:before="283"/>
        <w:rPr>
          <w:rFonts w:cs="Klavika Light"/>
          <w:sz w:val="22"/>
          <w:szCs w:val="22"/>
        </w:rPr>
        <w:sectPr w:rsidR="006F335C" w:rsidRPr="00D56186" w:rsidSect="00D66F93">
          <w:type w:val="continuous"/>
          <w:pgSz w:w="11906" w:h="16838"/>
          <w:pgMar w:top="720" w:right="720" w:bottom="720" w:left="720" w:header="708" w:footer="580" w:gutter="0"/>
          <w:cols w:num="2" w:space="708"/>
          <w:titlePg/>
          <w:docGrid w:linePitch="360"/>
        </w:sectPr>
      </w:pPr>
    </w:p>
    <w:p w14:paraId="19833715" w14:textId="6E98CF7C" w:rsidR="00E74703" w:rsidRPr="00D56186" w:rsidRDefault="00E14E41" w:rsidP="00E74703">
      <w:pPr>
        <w:pStyle w:val="BasicParagraph"/>
        <w:rPr>
          <w:rFonts w:ascii="Klavika" w:hAnsi="Klavika" w:cs="Klavika Condensed Medium"/>
          <w:sz w:val="32"/>
          <w:szCs w:val="32"/>
        </w:rPr>
      </w:pPr>
      <w:r w:rsidRPr="00D56186">
        <w:rPr>
          <w:rFonts w:ascii="Klavika" w:hAnsi="Klavika" w:cs="Klavika Condensed Medium"/>
          <w:sz w:val="40"/>
          <w:szCs w:val="40"/>
        </w:rPr>
        <w:lastRenderedPageBreak/>
        <w:t>Working at the London Symphony Orchestra</w:t>
      </w:r>
      <w:r w:rsidRPr="00D56186">
        <w:rPr>
          <w:rFonts w:ascii="Klavika" w:hAnsi="Klavika" w:cs="Klavika Condensed Medium"/>
          <w:sz w:val="32"/>
          <w:szCs w:val="32"/>
        </w:rPr>
        <w:t xml:space="preserve"> </w:t>
      </w:r>
    </w:p>
    <w:p w14:paraId="147D2868" w14:textId="77777777" w:rsidR="009C4C1F" w:rsidRPr="00D56186" w:rsidRDefault="00AC5C85" w:rsidP="009C4C1F">
      <w:pPr>
        <w:pStyle w:val="Body"/>
        <w:keepNext/>
        <w:spacing w:before="340"/>
      </w:pPr>
      <w:r w:rsidRPr="00D56186">
        <w:rPr>
          <w:rFonts w:cs="Klavika Medium"/>
          <w:noProof/>
          <w:sz w:val="22"/>
          <w:szCs w:val="22"/>
        </w:rPr>
        <w:drawing>
          <wp:inline distT="0" distB="0" distL="0" distR="0" wp14:anchorId="506A5632" wp14:editId="7116EBA8">
            <wp:extent cx="6645910" cy="3209925"/>
            <wp:effectExtent l="0" t="0" r="2540" b="9525"/>
            <wp:docPr id="9" name="Picture 9" descr="Young musicians performing on-stage at BMW Classics in Trafalgar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Young musicians performing on-stage at BMW Classics in Trafalgar Square"/>
                    <pic:cNvPicPr/>
                  </pic:nvPicPr>
                  <pic:blipFill rotWithShape="1">
                    <a:blip r:embed="rId15" cstate="print">
                      <a:extLst>
                        <a:ext uri="{28A0092B-C50C-407E-A947-70E740481C1C}">
                          <a14:useLocalDpi xmlns:a14="http://schemas.microsoft.com/office/drawing/2010/main" val="0"/>
                        </a:ext>
                      </a:extLst>
                    </a:blip>
                    <a:srcRect t="3439" b="24118"/>
                    <a:stretch/>
                  </pic:blipFill>
                  <pic:spPr bwMode="auto">
                    <a:xfrm>
                      <a:off x="0" y="0"/>
                      <a:ext cx="6645910" cy="3209925"/>
                    </a:xfrm>
                    <a:prstGeom prst="rect">
                      <a:avLst/>
                    </a:prstGeom>
                    <a:ln>
                      <a:noFill/>
                    </a:ln>
                    <a:extLst>
                      <a:ext uri="{53640926-AAD7-44D8-BBD7-CCE9431645EC}">
                        <a14:shadowObscured xmlns:a14="http://schemas.microsoft.com/office/drawing/2010/main"/>
                      </a:ext>
                    </a:extLst>
                  </pic:spPr>
                </pic:pic>
              </a:graphicData>
            </a:graphic>
          </wp:inline>
        </w:drawing>
      </w:r>
    </w:p>
    <w:p w14:paraId="73965629" w14:textId="3D057008" w:rsidR="00AC5C85" w:rsidRPr="00D56186" w:rsidRDefault="009C4C1F" w:rsidP="009C4C1F">
      <w:pPr>
        <w:pStyle w:val="Caption"/>
        <w:rPr>
          <w:rStyle w:val="Instrument"/>
          <w:rFonts w:ascii="Klavika" w:hAnsi="Klavika" w:cs="Klavika Medium"/>
          <w:sz w:val="22"/>
          <w:szCs w:val="22"/>
        </w:rPr>
        <w:sectPr w:rsidR="00AC5C85" w:rsidRPr="00D56186" w:rsidSect="00E14E41">
          <w:footerReference w:type="default" r:id="rId16"/>
          <w:type w:val="continuous"/>
          <w:pgSz w:w="11906" w:h="16838"/>
          <w:pgMar w:top="720" w:right="720" w:bottom="720" w:left="720" w:header="720" w:footer="720" w:gutter="0"/>
          <w:cols w:space="720"/>
          <w:noEndnote/>
        </w:sectPr>
      </w:pPr>
      <w:r w:rsidRPr="00D56186">
        <w:t>Young musicians performing on-stage at BMW Classics in Trafalgar Square</w:t>
      </w:r>
    </w:p>
    <w:p w14:paraId="6FA770AD" w14:textId="6B27C95D" w:rsidR="00600DC6" w:rsidRPr="00D56186" w:rsidRDefault="00E14E41" w:rsidP="00600DC6">
      <w:pPr>
        <w:spacing w:after="120"/>
      </w:pPr>
      <w:r w:rsidRPr="000E1428">
        <w:rPr>
          <w:rStyle w:val="Instrument"/>
          <w:rFonts w:ascii="Klavika" w:hAnsi="Klavika" w:cs="Klavika Medium"/>
          <w:b/>
          <w:bCs/>
          <w:sz w:val="20"/>
          <w:szCs w:val="20"/>
        </w:rPr>
        <w:t>Role</w:t>
      </w:r>
      <w:r w:rsidR="006F2193" w:rsidRPr="000E1428">
        <w:rPr>
          <w:rStyle w:val="Instrument"/>
          <w:rFonts w:ascii="Klavika" w:hAnsi="Klavika" w:cs="Klavika Medium"/>
          <w:b/>
          <w:bCs/>
          <w:sz w:val="20"/>
          <w:szCs w:val="20"/>
        </w:rPr>
        <w:t xml:space="preserve"> Overview</w:t>
      </w:r>
      <w:r w:rsidRPr="00D56186">
        <w:br/>
      </w:r>
      <w:r w:rsidR="00600DC6" w:rsidRPr="00D56186">
        <w:t>The Patrons Manager will be responsible for the LSO Patrons programme, a tiered annual giving scheme which is central to the success of individual giving income at the LSO, at a time where support from individuals plays an increasingly important role in the LSO’s success. The Patrons Manager will ensure that this well-engaged and passionate family of individual supporters is stewarded through special events and receptions, regular communications and invitations, and personalised ticketing. The Patrons Manager will also support colleagues with major donors, research prospective supporters and work closely with other Development colleagues to ensure all supporters receive the best possible experience</w:t>
      </w:r>
      <w:r w:rsidR="005E4528" w:rsidRPr="00D56186">
        <w:t>.</w:t>
      </w:r>
    </w:p>
    <w:p w14:paraId="1D44C539" w14:textId="6A2568B7" w:rsidR="00951996" w:rsidRPr="00D56186" w:rsidRDefault="00A6747C" w:rsidP="00951996">
      <w:pPr>
        <w:spacing w:after="120"/>
      </w:pPr>
      <w:r w:rsidRPr="00D56186">
        <w:rPr>
          <w:b/>
          <w:bCs/>
        </w:rPr>
        <w:t xml:space="preserve">Department Summary </w:t>
      </w:r>
      <w:r w:rsidRPr="00D56186">
        <w:rPr>
          <w:b/>
          <w:bCs/>
        </w:rPr>
        <w:br/>
      </w:r>
      <w:r w:rsidR="00951996" w:rsidRPr="00D56186">
        <w:t>The London Symphony Orchestra aims to raise over £</w:t>
      </w:r>
      <w:r w:rsidR="005E4528" w:rsidRPr="00D56186">
        <w:t>4</w:t>
      </w:r>
      <w:r w:rsidR="00951996" w:rsidRPr="00D56186">
        <w:t xml:space="preserve"> million per annum from the private sector, with ambitions to grow the income significantly over the next three years. We generate this income for the Orchestra from corporate sponsorship and membership schemes, individual memberships and philanthropy, trusts and foundations</w:t>
      </w:r>
      <w:r w:rsidR="005E4528" w:rsidRPr="00D56186">
        <w:t xml:space="preserve"> and</w:t>
      </w:r>
      <w:r w:rsidR="00951996" w:rsidRPr="00D56186">
        <w:t xml:space="preserve"> special events across all aspects of the LSO’s activities both in the UK and internationally.</w:t>
      </w:r>
    </w:p>
    <w:p w14:paraId="173D10D6" w14:textId="0105C8CD" w:rsidR="00600DC6" w:rsidRPr="00D56186" w:rsidRDefault="00951996" w:rsidP="00951996">
      <w:pPr>
        <w:spacing w:after="120"/>
      </w:pPr>
      <w:r w:rsidRPr="00D56186">
        <w:t>The pandemic necessitated huge changes in all areas of the LSO’s work, and Development was no exception. While some income streams were especially hard hit by the pandemic, we saw amazing and inspiring generosity from many people in response to the challenges faced indicating the potential for a growth in fundraising from our audience. Support from individual donors, in particular our family of Patrons, has been vitally important in recent years, and will remain key for ongoing health of organisation. This is an exciting time to join the team, as we develop our engagement opportunities and memberships to ensure they remain current and attractive in the new climate.</w:t>
      </w:r>
    </w:p>
    <w:p w14:paraId="048DB426" w14:textId="7247635C" w:rsidR="00E14E41" w:rsidRPr="00D56186" w:rsidRDefault="00E14E41" w:rsidP="00951996">
      <w:pPr>
        <w:spacing w:after="120"/>
        <w:rPr>
          <w:rStyle w:val="Instrument"/>
          <w:rFonts w:ascii="Klavika" w:hAnsi="Klavika"/>
          <w:spacing w:val="-3"/>
          <w:sz w:val="20"/>
          <w:szCs w:val="20"/>
        </w:rPr>
      </w:pPr>
      <w:r w:rsidRPr="00D56186">
        <w:rPr>
          <w:rStyle w:val="Instrument"/>
          <w:rFonts w:ascii="Klavika" w:hAnsi="Klavika" w:cs="Klavika Medium"/>
          <w:sz w:val="20"/>
          <w:szCs w:val="20"/>
        </w:rPr>
        <w:t>Location</w:t>
      </w:r>
      <w:r w:rsidR="008B3189" w:rsidRPr="00D56186">
        <w:rPr>
          <w:rStyle w:val="Instrument"/>
          <w:rFonts w:ascii="Klavika" w:hAnsi="Klavika"/>
          <w:sz w:val="20"/>
          <w:szCs w:val="20"/>
        </w:rPr>
        <w:t xml:space="preserve"> </w:t>
      </w:r>
      <w:r w:rsidRPr="00D56186">
        <w:rPr>
          <w:rStyle w:val="Instrument"/>
          <w:rFonts w:ascii="Klavika" w:hAnsi="Klavika"/>
          <w:spacing w:val="-3"/>
          <w:sz w:val="20"/>
          <w:szCs w:val="20"/>
        </w:rPr>
        <w:t xml:space="preserve">Based at </w:t>
      </w:r>
      <w:r w:rsidR="006F2193" w:rsidRPr="00D56186">
        <w:rPr>
          <w:rStyle w:val="Instrument"/>
          <w:rFonts w:ascii="Klavika" w:hAnsi="Klavika"/>
          <w:spacing w:val="-3"/>
          <w:sz w:val="20"/>
          <w:szCs w:val="20"/>
        </w:rPr>
        <w:t>the Barbican</w:t>
      </w:r>
    </w:p>
    <w:p w14:paraId="3C21E153" w14:textId="3E55E1AD" w:rsidR="00E14E41" w:rsidRPr="00D56186" w:rsidRDefault="00E14E41" w:rsidP="00D66F93">
      <w:pPr>
        <w:pStyle w:val="Body"/>
        <w:spacing w:before="0" w:after="120"/>
        <w:rPr>
          <w:rStyle w:val="Instrument"/>
          <w:rFonts w:ascii="Klavika" w:hAnsi="Klavika"/>
          <w:sz w:val="20"/>
          <w:szCs w:val="20"/>
        </w:rPr>
      </w:pPr>
      <w:r w:rsidRPr="00D56186">
        <w:rPr>
          <w:rStyle w:val="Instrument"/>
          <w:rFonts w:ascii="Klavika" w:hAnsi="Klavika" w:cs="Klavika Medium"/>
          <w:sz w:val="20"/>
          <w:szCs w:val="20"/>
        </w:rPr>
        <w:t>Hours</w:t>
      </w:r>
      <w:r w:rsidR="008B3189" w:rsidRPr="00D56186">
        <w:rPr>
          <w:rStyle w:val="Instrument"/>
          <w:rFonts w:ascii="Klavika" w:hAnsi="Klavika" w:cs="Klavika Medium"/>
          <w:sz w:val="20"/>
          <w:szCs w:val="20"/>
        </w:rPr>
        <w:t xml:space="preserve"> </w:t>
      </w:r>
      <w:r w:rsidRPr="00D56186">
        <w:rPr>
          <w:rStyle w:val="Instrument"/>
          <w:rFonts w:ascii="Klavika" w:hAnsi="Klavika"/>
          <w:sz w:val="20"/>
          <w:szCs w:val="20"/>
        </w:rPr>
        <w:t>37.5 hours per week</w:t>
      </w:r>
      <w:r w:rsidR="00F36208" w:rsidRPr="00D56186">
        <w:rPr>
          <w:rStyle w:val="Instrument"/>
          <w:rFonts w:ascii="Klavika" w:hAnsi="Klavika"/>
          <w:sz w:val="20"/>
          <w:szCs w:val="20"/>
        </w:rPr>
        <w:t xml:space="preserve">.  </w:t>
      </w:r>
      <w:r w:rsidR="006F2193" w:rsidRPr="00D56186">
        <w:rPr>
          <w:rStyle w:val="Instrument"/>
          <w:rFonts w:ascii="Klavika" w:hAnsi="Klavika"/>
          <w:sz w:val="20"/>
          <w:szCs w:val="20"/>
        </w:rPr>
        <w:t>Monday – Friday.  We operate a hybrid working policy of 3 days per week in the office and 2 from home.</w:t>
      </w:r>
    </w:p>
    <w:p w14:paraId="07A5BE77" w14:textId="727379DD" w:rsidR="00E14E41" w:rsidRPr="00D56186" w:rsidRDefault="00E14E41" w:rsidP="20534215">
      <w:pPr>
        <w:pStyle w:val="Body"/>
        <w:spacing w:before="0" w:after="120"/>
        <w:rPr>
          <w:rStyle w:val="Instrument"/>
          <w:rFonts w:ascii="Klavika" w:hAnsi="Klavika"/>
          <w:sz w:val="20"/>
          <w:szCs w:val="20"/>
        </w:rPr>
      </w:pPr>
      <w:r w:rsidRPr="00D56186">
        <w:rPr>
          <w:rStyle w:val="Instrument"/>
          <w:rFonts w:ascii="Klavika" w:hAnsi="Klavika" w:cs="Klavika Medium"/>
          <w:sz w:val="20"/>
          <w:szCs w:val="20"/>
        </w:rPr>
        <w:t>Salary</w:t>
      </w:r>
      <w:r w:rsidR="008B3189" w:rsidRPr="00D56186">
        <w:t xml:space="preserve"> </w:t>
      </w:r>
      <w:r w:rsidR="00B10A3F" w:rsidRPr="00D56186">
        <w:rPr>
          <w:rStyle w:val="Instrument"/>
          <w:rFonts w:ascii="Klavika" w:hAnsi="Klavika"/>
          <w:sz w:val="20"/>
          <w:szCs w:val="20"/>
        </w:rPr>
        <w:t>£</w:t>
      </w:r>
      <w:r w:rsidR="007B026A" w:rsidRPr="00D56186">
        <w:rPr>
          <w:rStyle w:val="Instrument"/>
          <w:rFonts w:ascii="Klavika" w:hAnsi="Klavika"/>
          <w:sz w:val="20"/>
          <w:szCs w:val="20"/>
        </w:rPr>
        <w:t>32</w:t>
      </w:r>
      <w:r w:rsidR="00DC41FD" w:rsidRPr="00D56186">
        <w:rPr>
          <w:rStyle w:val="Instrument"/>
          <w:rFonts w:ascii="Klavika" w:hAnsi="Klavika"/>
          <w:sz w:val="20"/>
          <w:szCs w:val="20"/>
        </w:rPr>
        <w:t>,000</w:t>
      </w:r>
      <w:r w:rsidR="006F2193" w:rsidRPr="00D56186">
        <w:rPr>
          <w:rStyle w:val="Instrument"/>
          <w:rFonts w:ascii="Klavika" w:hAnsi="Klavika"/>
          <w:sz w:val="20"/>
          <w:szCs w:val="20"/>
        </w:rPr>
        <w:t xml:space="preserve"> - £</w:t>
      </w:r>
      <w:r w:rsidR="007B026A" w:rsidRPr="00D56186">
        <w:rPr>
          <w:rStyle w:val="Instrument"/>
          <w:rFonts w:ascii="Klavika" w:hAnsi="Klavika"/>
          <w:sz w:val="20"/>
          <w:szCs w:val="20"/>
        </w:rPr>
        <w:t>37</w:t>
      </w:r>
      <w:r w:rsidR="006F2193" w:rsidRPr="00D56186">
        <w:rPr>
          <w:rStyle w:val="Instrument"/>
          <w:rFonts w:ascii="Klavika" w:hAnsi="Klavika"/>
          <w:sz w:val="20"/>
          <w:szCs w:val="20"/>
        </w:rPr>
        <w:t>,000</w:t>
      </w:r>
      <w:r w:rsidR="3DD5C7FB" w:rsidRPr="00D56186">
        <w:rPr>
          <w:rStyle w:val="Instrument"/>
          <w:rFonts w:ascii="Klavika" w:hAnsi="Klavika"/>
          <w:sz w:val="20"/>
          <w:szCs w:val="20"/>
        </w:rPr>
        <w:t xml:space="preserve"> </w:t>
      </w:r>
      <w:r w:rsidR="00B10A3F" w:rsidRPr="00D56186">
        <w:rPr>
          <w:rStyle w:val="Instrument"/>
          <w:rFonts w:ascii="Klavika" w:hAnsi="Klavika"/>
          <w:sz w:val="20"/>
          <w:szCs w:val="20"/>
        </w:rPr>
        <w:t>per annum</w:t>
      </w:r>
    </w:p>
    <w:p w14:paraId="6EE9AD51" w14:textId="77777777" w:rsidR="00E14E41" w:rsidRPr="00D56186" w:rsidRDefault="00E14E41" w:rsidP="00D66F93">
      <w:pPr>
        <w:pStyle w:val="Body"/>
        <w:spacing w:before="0"/>
        <w:rPr>
          <w:rStyle w:val="Instrument"/>
          <w:rFonts w:ascii="Klavika" w:hAnsi="Klavika" w:cs="Klavika Medium"/>
          <w:sz w:val="20"/>
          <w:szCs w:val="20"/>
        </w:rPr>
      </w:pPr>
      <w:r w:rsidRPr="00D56186">
        <w:rPr>
          <w:rStyle w:val="Instrument"/>
          <w:rFonts w:ascii="Klavika" w:hAnsi="Klavika" w:cs="Klavika Medium"/>
          <w:sz w:val="20"/>
          <w:szCs w:val="20"/>
        </w:rPr>
        <w:t>Benefits</w:t>
      </w:r>
    </w:p>
    <w:p w14:paraId="15AAEE2B" w14:textId="77777777" w:rsidR="00E14E41" w:rsidRPr="00D56186" w:rsidRDefault="00E14E41" w:rsidP="00EE3E84">
      <w:pPr>
        <w:pStyle w:val="Body"/>
        <w:spacing w:before="0" w:after="80" w:line="240" w:lineRule="auto"/>
        <w:rPr>
          <w:rStyle w:val="Instrument"/>
          <w:rFonts w:ascii="Klavika" w:hAnsi="Klavika"/>
          <w:sz w:val="20"/>
          <w:szCs w:val="20"/>
        </w:rPr>
      </w:pPr>
      <w:r w:rsidRPr="00D56186">
        <w:rPr>
          <w:rStyle w:val="Instrument"/>
          <w:rFonts w:ascii="Klavika" w:hAnsi="Klavika"/>
          <w:sz w:val="20"/>
          <w:szCs w:val="20"/>
        </w:rPr>
        <w:t>25 days annual leave, plus bank holidays.</w:t>
      </w:r>
    </w:p>
    <w:p w14:paraId="597FB745" w14:textId="77777777" w:rsidR="00E14E41" w:rsidRPr="00D56186" w:rsidRDefault="00E14E41" w:rsidP="00EE3E84">
      <w:pPr>
        <w:pStyle w:val="Body"/>
        <w:spacing w:before="0" w:after="80" w:line="240" w:lineRule="auto"/>
        <w:rPr>
          <w:rStyle w:val="Instrument"/>
          <w:rFonts w:ascii="Klavika" w:hAnsi="Klavika"/>
          <w:sz w:val="20"/>
          <w:szCs w:val="20"/>
        </w:rPr>
      </w:pPr>
      <w:r w:rsidRPr="00D56186">
        <w:rPr>
          <w:rStyle w:val="Instrument"/>
          <w:rFonts w:ascii="Klavika" w:hAnsi="Klavika"/>
          <w:sz w:val="20"/>
          <w:szCs w:val="20"/>
        </w:rPr>
        <w:t>Interest-free loan for a season travel ticket.</w:t>
      </w:r>
    </w:p>
    <w:p w14:paraId="13A6AF21" w14:textId="6BAEA735" w:rsidR="00E14E41" w:rsidRPr="00D56186" w:rsidRDefault="00E14E41" w:rsidP="00EE3E84">
      <w:pPr>
        <w:pStyle w:val="Body"/>
        <w:spacing w:before="0" w:after="80" w:line="240" w:lineRule="auto"/>
        <w:rPr>
          <w:rStyle w:val="Instrument"/>
          <w:rFonts w:ascii="Klavika" w:hAnsi="Klavika"/>
          <w:sz w:val="20"/>
          <w:szCs w:val="20"/>
        </w:rPr>
      </w:pPr>
      <w:r w:rsidRPr="00D56186">
        <w:rPr>
          <w:rStyle w:val="Instrument"/>
          <w:rFonts w:ascii="Klavika" w:hAnsi="Klavika"/>
          <w:sz w:val="20"/>
          <w:szCs w:val="20"/>
        </w:rPr>
        <w:t>Subsidised catering facilities provided by the Barbican Centre.</w:t>
      </w:r>
    </w:p>
    <w:p w14:paraId="62B9CD69" w14:textId="60A2D9B0" w:rsidR="000D1417" w:rsidRPr="00D56186" w:rsidRDefault="00E562E5" w:rsidP="00EE3E84">
      <w:pPr>
        <w:pStyle w:val="Body"/>
        <w:spacing w:before="0" w:after="80" w:line="240" w:lineRule="auto"/>
        <w:rPr>
          <w:rStyle w:val="Instrument"/>
          <w:rFonts w:ascii="Klavika" w:hAnsi="Klavika"/>
          <w:sz w:val="20"/>
          <w:szCs w:val="20"/>
        </w:rPr>
      </w:pPr>
      <w:r w:rsidRPr="00D56186">
        <w:rPr>
          <w:rFonts w:cs="Klavika Light"/>
          <w:sz w:val="20"/>
          <w:szCs w:val="20"/>
        </w:rPr>
        <w:t>Membership of company pension scheme with enhanced contributions in line with scheme rules</w:t>
      </w:r>
      <w:r w:rsidR="004B5E34" w:rsidRPr="00D56186">
        <w:rPr>
          <w:rFonts w:cs="Klavika Light"/>
          <w:sz w:val="20"/>
          <w:szCs w:val="20"/>
        </w:rPr>
        <w:t>.</w:t>
      </w:r>
      <w:r w:rsidR="008B3189" w:rsidRPr="00D56186">
        <w:rPr>
          <w:rFonts w:cs="Klavika Light"/>
          <w:sz w:val="20"/>
          <w:szCs w:val="20"/>
        </w:rPr>
        <w:t xml:space="preserve"> </w:t>
      </w:r>
      <w:r w:rsidR="00185223" w:rsidRPr="00D56186">
        <w:rPr>
          <w:rFonts w:cs="Klavika Light"/>
          <w:sz w:val="20"/>
          <w:szCs w:val="20"/>
        </w:rPr>
        <w:br/>
      </w:r>
      <w:r w:rsidR="00E14E41" w:rsidRPr="00D56186">
        <w:rPr>
          <w:rStyle w:val="Instrument"/>
          <w:rFonts w:ascii="Klavika" w:hAnsi="Klavika"/>
          <w:sz w:val="20"/>
          <w:szCs w:val="20"/>
        </w:rPr>
        <w:t>Employee Assistance programme.</w:t>
      </w:r>
      <w:r w:rsidR="00185223" w:rsidRPr="00D56186">
        <w:rPr>
          <w:rStyle w:val="Instrument"/>
          <w:rFonts w:ascii="Klavika" w:hAnsi="Klavika"/>
          <w:sz w:val="20"/>
          <w:szCs w:val="20"/>
        </w:rPr>
        <w:br/>
      </w:r>
      <w:r w:rsidR="00E14E41" w:rsidRPr="00D56186">
        <w:rPr>
          <w:rStyle w:val="Instrument"/>
          <w:rFonts w:ascii="Klavika" w:hAnsi="Klavika"/>
          <w:sz w:val="20"/>
          <w:szCs w:val="20"/>
        </w:rPr>
        <w:t>Free tickets to LSO concerts at the Barbican and Lunchtime Concerts at LSO St Luke’s (subject to availability).</w:t>
      </w:r>
    </w:p>
    <w:p w14:paraId="71A151E6" w14:textId="674304AA" w:rsidR="00A310B0" w:rsidRPr="00D56186" w:rsidRDefault="00185223" w:rsidP="00A310B0">
      <w:pPr>
        <w:pStyle w:val="BasicParagraph"/>
        <w:rPr>
          <w:rFonts w:ascii="Klavika" w:hAnsi="Klavika" w:cs="Klavika Condensed Medium"/>
          <w:sz w:val="32"/>
          <w:szCs w:val="32"/>
        </w:rPr>
      </w:pPr>
      <w:r w:rsidRPr="00D56186">
        <w:rPr>
          <w:rFonts w:ascii="Klavika" w:hAnsi="Klavika" w:cs="Klavika Condensed Medium"/>
          <w:sz w:val="40"/>
          <w:szCs w:val="40"/>
        </w:rPr>
        <w:lastRenderedPageBreak/>
        <w:t>A</w:t>
      </w:r>
      <w:r w:rsidR="005C2E7C" w:rsidRPr="00D56186">
        <w:rPr>
          <w:rFonts w:ascii="Klavika" w:hAnsi="Klavika" w:cs="Klavika Condensed Medium"/>
          <w:sz w:val="40"/>
          <w:szCs w:val="40"/>
        </w:rPr>
        <w:t>bout the Role</w:t>
      </w:r>
      <w:r w:rsidR="005C2E7C" w:rsidRPr="00D56186">
        <w:rPr>
          <w:rFonts w:ascii="Klavika" w:hAnsi="Klavika" w:cs="Klavika Condensed Medium"/>
          <w:sz w:val="32"/>
          <w:szCs w:val="32"/>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233"/>
        <w:gridCol w:w="5233"/>
      </w:tblGrid>
      <w:tr w:rsidR="00722129" w:rsidRPr="00D56186" w14:paraId="197FA263" w14:textId="77777777" w:rsidTr="008C44EB">
        <w:tc>
          <w:tcPr>
            <w:tcW w:w="2500" w:type="pct"/>
          </w:tcPr>
          <w:p w14:paraId="0C1AB630" w14:textId="77777777" w:rsidR="00B47DFD" w:rsidRPr="00D56186" w:rsidRDefault="00A310B0" w:rsidP="00B47DFD">
            <w:pPr>
              <w:pStyle w:val="Body"/>
              <w:keepNext/>
              <w:spacing w:before="340"/>
            </w:pPr>
            <w:r w:rsidRPr="00D56186">
              <w:rPr>
                <w:rFonts w:cs="Klavika Condensed"/>
                <w:noProof/>
                <w:sz w:val="28"/>
                <w:szCs w:val="28"/>
              </w:rPr>
              <w:drawing>
                <wp:inline distT="0" distB="0" distL="0" distR="0" wp14:anchorId="46021814" wp14:editId="51BBE917">
                  <wp:extent cx="3219450" cy="3228558"/>
                  <wp:effectExtent l="0" t="0" r="0" b="0"/>
                  <wp:docPr id="12" name="Picture 12" descr="Ayanna Witter-Johnson performing at the Barbi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yanna Witter-Johnson performing at the Barbican"/>
                          <pic:cNvPicPr/>
                        </pic:nvPicPr>
                        <pic:blipFill rotWithShape="1">
                          <a:blip r:embed="rId17" cstate="print">
                            <a:extLst>
                              <a:ext uri="{28A0092B-C50C-407E-A947-70E740481C1C}">
                                <a14:useLocalDpi xmlns:a14="http://schemas.microsoft.com/office/drawing/2010/main" val="0"/>
                              </a:ext>
                            </a:extLst>
                          </a:blip>
                          <a:srcRect l="22409" r="10563"/>
                          <a:stretch/>
                        </pic:blipFill>
                        <pic:spPr bwMode="auto">
                          <a:xfrm>
                            <a:off x="0" y="0"/>
                            <a:ext cx="3230098" cy="3239236"/>
                          </a:xfrm>
                          <a:prstGeom prst="rect">
                            <a:avLst/>
                          </a:prstGeom>
                          <a:ln>
                            <a:noFill/>
                          </a:ln>
                          <a:extLst>
                            <a:ext uri="{53640926-AAD7-44D8-BBD7-CCE9431645EC}">
                              <a14:shadowObscured xmlns:a14="http://schemas.microsoft.com/office/drawing/2010/main"/>
                            </a:ext>
                          </a:extLst>
                        </pic:spPr>
                      </pic:pic>
                    </a:graphicData>
                  </a:graphic>
                </wp:inline>
              </w:drawing>
            </w:r>
          </w:p>
          <w:p w14:paraId="4D3A0119" w14:textId="59C2616E" w:rsidR="00A310B0" w:rsidRPr="00D56186" w:rsidRDefault="00B47DFD" w:rsidP="00B47DFD">
            <w:pPr>
              <w:pStyle w:val="Caption"/>
              <w:rPr>
                <w:rStyle w:val="Instrument"/>
                <w:rFonts w:ascii="Klavika" w:hAnsi="Klavika" w:cs="Klavika Condensed"/>
                <w:sz w:val="28"/>
                <w:szCs w:val="28"/>
              </w:rPr>
            </w:pPr>
            <w:r w:rsidRPr="00D56186">
              <w:t>Ayanna Witter-Johnson performing at the Barbican</w:t>
            </w:r>
          </w:p>
        </w:tc>
        <w:tc>
          <w:tcPr>
            <w:tcW w:w="2500" w:type="pct"/>
          </w:tcPr>
          <w:p w14:paraId="74BA8C97" w14:textId="77777777" w:rsidR="00B47DFD" w:rsidRPr="00D56186" w:rsidRDefault="00A310B0" w:rsidP="00B47DFD">
            <w:pPr>
              <w:pStyle w:val="Body"/>
              <w:keepNext/>
              <w:spacing w:before="340"/>
              <w:jc w:val="right"/>
            </w:pPr>
            <w:r w:rsidRPr="00D56186">
              <w:rPr>
                <w:rFonts w:cs="Klavika Condensed"/>
                <w:noProof/>
                <w:sz w:val="28"/>
                <w:szCs w:val="28"/>
              </w:rPr>
              <w:drawing>
                <wp:inline distT="0" distB="0" distL="0" distR="0" wp14:anchorId="5EDDA2F6" wp14:editId="6ED831D4">
                  <wp:extent cx="3275965" cy="3235960"/>
                  <wp:effectExtent l="0" t="0" r="635" b="2540"/>
                  <wp:docPr id="13" name="Picture 13" descr="A Lunchtime Concert at LSO St Lu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Lunchtime Concert at LSO St Luke’s"/>
                          <pic:cNvPicPr/>
                        </pic:nvPicPr>
                        <pic:blipFill rotWithShape="1">
                          <a:blip r:embed="rId18" cstate="print">
                            <a:extLst>
                              <a:ext uri="{28A0092B-C50C-407E-A947-70E740481C1C}">
                                <a14:useLocalDpi xmlns:a14="http://schemas.microsoft.com/office/drawing/2010/main" val="0"/>
                              </a:ext>
                            </a:extLst>
                          </a:blip>
                          <a:srcRect l="16354" t="270" r="16686" b="528"/>
                          <a:stretch/>
                        </pic:blipFill>
                        <pic:spPr bwMode="auto">
                          <a:xfrm>
                            <a:off x="0" y="0"/>
                            <a:ext cx="3276950" cy="3236933"/>
                          </a:xfrm>
                          <a:prstGeom prst="rect">
                            <a:avLst/>
                          </a:prstGeom>
                          <a:ln>
                            <a:noFill/>
                          </a:ln>
                          <a:extLst>
                            <a:ext uri="{53640926-AAD7-44D8-BBD7-CCE9431645EC}">
                              <a14:shadowObscured xmlns:a14="http://schemas.microsoft.com/office/drawing/2010/main"/>
                            </a:ext>
                          </a:extLst>
                        </pic:spPr>
                      </pic:pic>
                    </a:graphicData>
                  </a:graphic>
                </wp:inline>
              </w:drawing>
            </w:r>
          </w:p>
          <w:p w14:paraId="4548EB82" w14:textId="081E210C" w:rsidR="00A310B0" w:rsidRPr="00D56186" w:rsidRDefault="00B47DFD" w:rsidP="00B47DFD">
            <w:pPr>
              <w:pStyle w:val="Caption"/>
              <w:rPr>
                <w:rStyle w:val="Instrument"/>
                <w:rFonts w:ascii="Klavika" w:hAnsi="Klavika" w:cs="Klavika Condensed"/>
                <w:sz w:val="28"/>
                <w:szCs w:val="28"/>
              </w:rPr>
            </w:pPr>
            <w:r w:rsidRPr="00D56186">
              <w:t>A Lunchtime Concert at LSO St Luke’s</w:t>
            </w:r>
          </w:p>
        </w:tc>
      </w:tr>
    </w:tbl>
    <w:p w14:paraId="63A88BE6" w14:textId="5E82414A" w:rsidR="00AE3ED3" w:rsidRPr="00D56186" w:rsidRDefault="00AE3ED3" w:rsidP="00DF2DC0">
      <w:pPr>
        <w:pStyle w:val="Body"/>
        <w:spacing w:before="340" w:after="240"/>
        <w:rPr>
          <w:rStyle w:val="Instrument"/>
          <w:rFonts w:ascii="Klavika" w:hAnsi="Klavika" w:cs="Klavika Condensed"/>
          <w:sz w:val="28"/>
          <w:szCs w:val="28"/>
        </w:rPr>
      </w:pPr>
      <w:r w:rsidRPr="00D56186">
        <w:rPr>
          <w:rStyle w:val="Instrument"/>
          <w:rFonts w:ascii="Klavika" w:hAnsi="Klavika" w:cs="Klavika Condensed"/>
          <w:sz w:val="28"/>
          <w:szCs w:val="28"/>
        </w:rPr>
        <w:t>Key Responsibilities</w:t>
      </w:r>
      <w:r w:rsidR="00A310B0" w:rsidRPr="00D56186">
        <w:rPr>
          <w:rStyle w:val="Instrument"/>
          <w:rFonts w:ascii="Klavika" w:hAnsi="Klavika" w:cs="Klavika Condensed"/>
          <w:sz w:val="28"/>
          <w:szCs w:val="28"/>
        </w:rPr>
        <w:t xml:space="preserve">  </w:t>
      </w:r>
    </w:p>
    <w:p w14:paraId="0A041F33" w14:textId="77777777" w:rsidR="008F5544" w:rsidRPr="00D56186" w:rsidRDefault="008F5544" w:rsidP="008F5544">
      <w:pPr>
        <w:pStyle w:val="Body"/>
        <w:spacing w:before="320"/>
        <w:rPr>
          <w:rStyle w:val="normaltextrun"/>
          <w:rFonts w:eastAsia="Times New Roman" w:cs="Times New Roman"/>
          <w:b/>
          <w:bCs/>
          <w:color w:val="auto"/>
          <w:sz w:val="22"/>
          <w:szCs w:val="22"/>
          <w:lang w:eastAsia="en-GB"/>
        </w:rPr>
      </w:pPr>
      <w:r w:rsidRPr="00D56186">
        <w:rPr>
          <w:rStyle w:val="normaltextrun"/>
          <w:rFonts w:eastAsia="Times New Roman" w:cs="Times New Roman"/>
          <w:b/>
          <w:bCs/>
          <w:color w:val="auto"/>
          <w:sz w:val="22"/>
          <w:szCs w:val="22"/>
          <w:lang w:eastAsia="en-GB"/>
        </w:rPr>
        <w:t>Individual Giving</w:t>
      </w:r>
    </w:p>
    <w:p w14:paraId="5B2D936F" w14:textId="2E68C478" w:rsidR="008F5544" w:rsidRPr="00D56186" w:rsidRDefault="00694352" w:rsidP="008F5544">
      <w:pPr>
        <w:pStyle w:val="Body"/>
        <w:spacing w:before="320"/>
        <w:rPr>
          <w:rStyle w:val="normaltextrun"/>
          <w:rFonts w:eastAsia="Times New Roman" w:cs="Times New Roman"/>
          <w:color w:val="auto"/>
          <w:sz w:val="22"/>
          <w:szCs w:val="22"/>
          <w:lang w:eastAsia="en-GB"/>
        </w:rPr>
      </w:pPr>
      <w:r w:rsidRPr="00D56186">
        <w:rPr>
          <w:rStyle w:val="normaltextrun"/>
          <w:rFonts w:eastAsia="Times New Roman" w:cs="Times New Roman"/>
          <w:color w:val="auto"/>
          <w:sz w:val="22"/>
          <w:szCs w:val="22"/>
          <w:lang w:eastAsia="en-GB"/>
        </w:rPr>
        <w:t>M</w:t>
      </w:r>
      <w:r w:rsidR="008F5544" w:rsidRPr="00D56186">
        <w:rPr>
          <w:rStyle w:val="normaltextrun"/>
          <w:rFonts w:eastAsia="Times New Roman" w:cs="Times New Roman"/>
          <w:color w:val="auto"/>
          <w:sz w:val="22"/>
          <w:szCs w:val="22"/>
          <w:lang w:eastAsia="en-GB"/>
        </w:rPr>
        <w:t>anage an outstanding, high-level stewardship programme for LSO Patrons to ensure that they feel inspired, appreciated, engaged, and keen to continue their annual support</w:t>
      </w:r>
    </w:p>
    <w:p w14:paraId="40D25EF9" w14:textId="77777777" w:rsidR="00694352" w:rsidRPr="00D56186" w:rsidRDefault="00694352" w:rsidP="00694352">
      <w:pPr>
        <w:pStyle w:val="Body"/>
        <w:spacing w:before="320"/>
        <w:rPr>
          <w:rStyle w:val="normaltextrun"/>
          <w:rFonts w:eastAsia="Times New Roman" w:cs="Times New Roman"/>
          <w:color w:val="auto"/>
          <w:sz w:val="22"/>
          <w:szCs w:val="22"/>
          <w:lang w:eastAsia="en-GB"/>
        </w:rPr>
      </w:pPr>
      <w:r w:rsidRPr="00D56186">
        <w:rPr>
          <w:rStyle w:val="normaltextrun"/>
          <w:rFonts w:eastAsia="Times New Roman" w:cs="Times New Roman"/>
          <w:color w:val="auto"/>
          <w:sz w:val="22"/>
          <w:szCs w:val="22"/>
          <w:lang w:eastAsia="en-GB"/>
        </w:rPr>
        <w:t>Deliver the annual membership renewal process for Patrons with the aim of upgrading donors where appropriate, followed by prompt thank-you letters upon the arrival of their donation</w:t>
      </w:r>
    </w:p>
    <w:p w14:paraId="4518493F" w14:textId="41F32A35" w:rsidR="008F5544" w:rsidRPr="00D56186" w:rsidRDefault="00694352" w:rsidP="008F5544">
      <w:pPr>
        <w:pStyle w:val="Body"/>
        <w:spacing w:before="320"/>
        <w:rPr>
          <w:rStyle w:val="normaltextrun"/>
          <w:rFonts w:eastAsia="Times New Roman" w:cs="Times New Roman"/>
          <w:color w:val="auto"/>
          <w:sz w:val="22"/>
          <w:szCs w:val="22"/>
          <w:lang w:eastAsia="en-GB"/>
        </w:rPr>
      </w:pPr>
      <w:r w:rsidRPr="00D56186">
        <w:rPr>
          <w:rStyle w:val="normaltextrun"/>
          <w:rFonts w:eastAsia="Times New Roman" w:cs="Times New Roman"/>
          <w:color w:val="auto"/>
          <w:sz w:val="22"/>
          <w:szCs w:val="22"/>
          <w:lang w:eastAsia="en-GB"/>
        </w:rPr>
        <w:t>Prepare and send out regular communications and m</w:t>
      </w:r>
      <w:r w:rsidR="008F5544" w:rsidRPr="00D56186">
        <w:rPr>
          <w:rStyle w:val="normaltextrun"/>
          <w:rFonts w:eastAsia="Times New Roman" w:cs="Times New Roman"/>
          <w:color w:val="auto"/>
          <w:sz w:val="22"/>
          <w:szCs w:val="22"/>
          <w:lang w:eastAsia="en-GB"/>
        </w:rPr>
        <w:t>aintain close personal connections with the LSO’s valued family of supporters</w:t>
      </w:r>
    </w:p>
    <w:p w14:paraId="73D3FA40" w14:textId="77777777" w:rsidR="008F5544" w:rsidRPr="00D56186" w:rsidRDefault="008F5544" w:rsidP="008F5544">
      <w:pPr>
        <w:pStyle w:val="Body"/>
        <w:spacing w:before="320"/>
        <w:rPr>
          <w:rStyle w:val="normaltextrun"/>
          <w:rFonts w:eastAsia="Times New Roman" w:cs="Times New Roman"/>
          <w:color w:val="auto"/>
          <w:sz w:val="22"/>
          <w:szCs w:val="22"/>
          <w:lang w:eastAsia="en-GB"/>
        </w:rPr>
      </w:pPr>
      <w:r w:rsidRPr="00D56186">
        <w:rPr>
          <w:rStyle w:val="normaltextrun"/>
          <w:rFonts w:eastAsia="Times New Roman" w:cs="Times New Roman"/>
          <w:color w:val="auto"/>
          <w:sz w:val="22"/>
          <w:szCs w:val="22"/>
          <w:lang w:eastAsia="en-GB"/>
        </w:rPr>
        <w:t>Identify and recruit new Patron members from a variety of sources, and cultivate donors through a range of events and methods</w:t>
      </w:r>
    </w:p>
    <w:p w14:paraId="447EF04C" w14:textId="5BAC772A" w:rsidR="008F5544" w:rsidRPr="00D56186" w:rsidRDefault="008F5544" w:rsidP="008F5544">
      <w:pPr>
        <w:pStyle w:val="Body"/>
        <w:spacing w:before="320"/>
        <w:rPr>
          <w:rStyle w:val="normaltextrun"/>
          <w:rFonts w:eastAsia="Times New Roman" w:cs="Times New Roman"/>
          <w:color w:val="auto"/>
          <w:sz w:val="22"/>
          <w:szCs w:val="22"/>
          <w:lang w:eastAsia="en-GB"/>
        </w:rPr>
      </w:pPr>
      <w:r w:rsidRPr="00D56186">
        <w:rPr>
          <w:rStyle w:val="normaltextrun"/>
          <w:rFonts w:eastAsia="Times New Roman" w:cs="Times New Roman"/>
          <w:color w:val="auto"/>
          <w:sz w:val="22"/>
          <w:szCs w:val="22"/>
          <w:lang w:eastAsia="en-GB"/>
        </w:rPr>
        <w:t>Support Senior Individual Giving Manager and other colleagues with major donor stewardship</w:t>
      </w:r>
    </w:p>
    <w:p w14:paraId="1BB7BC3C" w14:textId="77777777" w:rsidR="008F5544" w:rsidRPr="00D56186" w:rsidRDefault="008F5544" w:rsidP="008F5544">
      <w:pPr>
        <w:pStyle w:val="Body"/>
        <w:spacing w:before="320"/>
        <w:rPr>
          <w:rStyle w:val="normaltextrun"/>
          <w:rFonts w:eastAsia="Times New Roman" w:cs="Times New Roman"/>
          <w:color w:val="auto"/>
          <w:sz w:val="22"/>
          <w:szCs w:val="22"/>
          <w:lang w:eastAsia="en-GB"/>
        </w:rPr>
      </w:pPr>
      <w:r w:rsidRPr="00D56186">
        <w:rPr>
          <w:rStyle w:val="normaltextrun"/>
          <w:rFonts w:eastAsia="Times New Roman" w:cs="Times New Roman"/>
          <w:color w:val="auto"/>
          <w:sz w:val="22"/>
          <w:szCs w:val="22"/>
          <w:lang w:eastAsia="en-GB"/>
        </w:rPr>
        <w:t>Prepare Patrons and Development guests’ concert seating for Barbican concerts with assistance from Development Coordinator, who is responsible for wider Development ticketing administration</w:t>
      </w:r>
    </w:p>
    <w:p w14:paraId="5A2FF6DD" w14:textId="77777777" w:rsidR="008F5544" w:rsidRPr="00D56186" w:rsidRDefault="008F5544" w:rsidP="008F5544">
      <w:pPr>
        <w:pStyle w:val="Body"/>
        <w:spacing w:before="320"/>
        <w:rPr>
          <w:rStyle w:val="normaltextrun"/>
          <w:rFonts w:eastAsia="Times New Roman" w:cs="Times New Roman"/>
          <w:color w:val="auto"/>
          <w:sz w:val="22"/>
          <w:szCs w:val="22"/>
          <w:lang w:eastAsia="en-GB"/>
        </w:rPr>
      </w:pPr>
      <w:r w:rsidRPr="00D56186">
        <w:rPr>
          <w:rStyle w:val="normaltextrun"/>
          <w:rFonts w:eastAsia="Times New Roman" w:cs="Times New Roman"/>
          <w:color w:val="auto"/>
          <w:sz w:val="22"/>
          <w:szCs w:val="22"/>
          <w:lang w:eastAsia="en-GB"/>
        </w:rPr>
        <w:t>To work with the Philanthropy Lead to identify individuals who may be interested in supporting particular areas of work or at a major donor level</w:t>
      </w:r>
    </w:p>
    <w:p w14:paraId="7D1E64CF" w14:textId="77777777" w:rsidR="008F5544" w:rsidRPr="00D56186" w:rsidRDefault="008F5544" w:rsidP="008F5544">
      <w:pPr>
        <w:pStyle w:val="Body"/>
        <w:spacing w:before="320"/>
        <w:rPr>
          <w:rStyle w:val="normaltextrun"/>
          <w:rFonts w:eastAsia="Times New Roman" w:cs="Times New Roman"/>
          <w:color w:val="auto"/>
          <w:sz w:val="22"/>
          <w:szCs w:val="22"/>
          <w:lang w:eastAsia="en-GB"/>
        </w:rPr>
      </w:pPr>
      <w:r w:rsidRPr="00D56186">
        <w:rPr>
          <w:rStyle w:val="normaltextrun"/>
          <w:rFonts w:eastAsia="Times New Roman" w:cs="Times New Roman"/>
          <w:color w:val="auto"/>
          <w:sz w:val="22"/>
          <w:szCs w:val="22"/>
          <w:lang w:eastAsia="en-GB"/>
        </w:rPr>
        <w:t>Agree, manage, and monitor annual giving income and expenditure budgets</w:t>
      </w:r>
    </w:p>
    <w:p w14:paraId="120E41F4" w14:textId="77777777" w:rsidR="008F5544" w:rsidRPr="00D56186" w:rsidRDefault="008F5544" w:rsidP="008F5544">
      <w:pPr>
        <w:pStyle w:val="Body"/>
        <w:spacing w:before="320"/>
        <w:rPr>
          <w:rStyle w:val="normaltextrun"/>
          <w:rFonts w:eastAsia="Times New Roman" w:cs="Times New Roman"/>
          <w:color w:val="auto"/>
          <w:sz w:val="22"/>
          <w:szCs w:val="22"/>
          <w:lang w:eastAsia="en-GB"/>
        </w:rPr>
      </w:pPr>
    </w:p>
    <w:p w14:paraId="4804DEB8" w14:textId="77777777" w:rsidR="008F5544" w:rsidRPr="00D56186" w:rsidRDefault="008F5544" w:rsidP="008F5544">
      <w:pPr>
        <w:pStyle w:val="Body"/>
        <w:spacing w:before="320"/>
        <w:rPr>
          <w:rStyle w:val="normaltextrun"/>
          <w:rFonts w:eastAsia="Times New Roman" w:cs="Times New Roman"/>
          <w:color w:val="auto"/>
          <w:sz w:val="22"/>
          <w:szCs w:val="22"/>
          <w:lang w:eastAsia="en-GB"/>
        </w:rPr>
      </w:pPr>
      <w:r w:rsidRPr="00D56186">
        <w:rPr>
          <w:rStyle w:val="normaltextrun"/>
          <w:rFonts w:eastAsia="Times New Roman" w:cs="Times New Roman"/>
          <w:color w:val="auto"/>
          <w:sz w:val="22"/>
          <w:szCs w:val="22"/>
          <w:lang w:eastAsia="en-GB"/>
        </w:rPr>
        <w:lastRenderedPageBreak/>
        <w:t>Work closely with Memberships Manager who manages LSO Friends and Young Patrons scheme, together ensuring all individual giving schemes tie into the broader fundraising strategy</w:t>
      </w:r>
    </w:p>
    <w:p w14:paraId="18550AC6" w14:textId="77777777" w:rsidR="008F5544" w:rsidRPr="00D56186" w:rsidRDefault="008F5544" w:rsidP="008F5544">
      <w:pPr>
        <w:pStyle w:val="Body"/>
        <w:spacing w:before="320"/>
        <w:rPr>
          <w:rStyle w:val="normaltextrun"/>
          <w:rFonts w:eastAsia="Times New Roman" w:cs="Times New Roman"/>
          <w:color w:val="auto"/>
          <w:sz w:val="22"/>
          <w:szCs w:val="22"/>
          <w:lang w:eastAsia="en-GB"/>
        </w:rPr>
      </w:pPr>
      <w:r w:rsidRPr="00D56186">
        <w:rPr>
          <w:rStyle w:val="normaltextrun"/>
          <w:rFonts w:eastAsia="Times New Roman" w:cs="Times New Roman"/>
          <w:color w:val="auto"/>
          <w:sz w:val="22"/>
          <w:szCs w:val="22"/>
          <w:lang w:eastAsia="en-GB"/>
        </w:rPr>
        <w:t>Work with the Head of Development to ensure the American LSO Foundation is managed efficiently, remains attractive to US donors, stewarding and cultivating US donors to increase income to ALSOF</w:t>
      </w:r>
    </w:p>
    <w:p w14:paraId="211472AA" w14:textId="77777777" w:rsidR="008F5544" w:rsidRPr="00D56186" w:rsidRDefault="008F5544" w:rsidP="008F5544">
      <w:pPr>
        <w:pStyle w:val="Body"/>
        <w:spacing w:before="320"/>
        <w:rPr>
          <w:rStyle w:val="normaltextrun"/>
          <w:rFonts w:eastAsia="Times New Roman" w:cs="Times New Roman"/>
          <w:b/>
          <w:bCs/>
          <w:color w:val="auto"/>
          <w:sz w:val="22"/>
          <w:szCs w:val="22"/>
          <w:lang w:eastAsia="en-GB"/>
        </w:rPr>
      </w:pPr>
      <w:r w:rsidRPr="00D56186">
        <w:rPr>
          <w:rStyle w:val="normaltextrun"/>
          <w:rFonts w:eastAsia="Times New Roman" w:cs="Times New Roman"/>
          <w:b/>
          <w:bCs/>
          <w:color w:val="auto"/>
          <w:sz w:val="22"/>
          <w:szCs w:val="22"/>
          <w:lang w:eastAsia="en-GB"/>
        </w:rPr>
        <w:t xml:space="preserve">Events and Cultivation </w:t>
      </w:r>
    </w:p>
    <w:p w14:paraId="287FAF70" w14:textId="77777777" w:rsidR="008F5544" w:rsidRPr="00D56186" w:rsidRDefault="008F5544" w:rsidP="008F5544">
      <w:pPr>
        <w:pStyle w:val="Body"/>
        <w:spacing w:before="320"/>
        <w:rPr>
          <w:rStyle w:val="normaltextrun"/>
          <w:rFonts w:eastAsia="Times New Roman" w:cs="Times New Roman"/>
          <w:color w:val="auto"/>
          <w:sz w:val="22"/>
          <w:szCs w:val="22"/>
          <w:lang w:eastAsia="en-GB"/>
        </w:rPr>
      </w:pPr>
      <w:r w:rsidRPr="00D56186">
        <w:rPr>
          <w:rStyle w:val="normaltextrun"/>
          <w:rFonts w:eastAsia="Times New Roman" w:cs="Times New Roman"/>
          <w:color w:val="auto"/>
          <w:sz w:val="22"/>
          <w:szCs w:val="22"/>
          <w:lang w:eastAsia="en-GB"/>
        </w:rPr>
        <w:t>Work with senior individual giving colleagues and the Senior Events Manager to plan and oversee a regular calendar of engagement and cultivation opportunities at LSO concerts and events, ensuring an excellent experience for existing donors, as well as growing the LSO's family of supporters</w:t>
      </w:r>
    </w:p>
    <w:p w14:paraId="481D85A2" w14:textId="77777777" w:rsidR="00E75575" w:rsidRPr="00D56186" w:rsidRDefault="00E75575" w:rsidP="00E75575">
      <w:pPr>
        <w:pStyle w:val="Body"/>
        <w:spacing w:before="320"/>
        <w:rPr>
          <w:rStyle w:val="normaltextrun"/>
          <w:rFonts w:eastAsia="Times New Roman" w:cs="Times New Roman"/>
          <w:color w:val="auto"/>
          <w:sz w:val="22"/>
          <w:szCs w:val="22"/>
          <w:lang w:eastAsia="en-GB"/>
        </w:rPr>
      </w:pPr>
      <w:r w:rsidRPr="00D56186">
        <w:rPr>
          <w:rStyle w:val="normaltextrun"/>
          <w:rFonts w:eastAsia="Times New Roman" w:cs="Times New Roman"/>
          <w:color w:val="auto"/>
          <w:sz w:val="22"/>
          <w:szCs w:val="22"/>
          <w:lang w:eastAsia="en-GB"/>
        </w:rPr>
        <w:t>Represent the LSO at supporter events including attending evening concerts and events as required within the nature of the post</w:t>
      </w:r>
    </w:p>
    <w:p w14:paraId="457A20B2" w14:textId="77777777" w:rsidR="008F5544" w:rsidRPr="00D56186" w:rsidRDefault="008F5544" w:rsidP="008F5544">
      <w:pPr>
        <w:pStyle w:val="Body"/>
        <w:spacing w:before="320"/>
        <w:rPr>
          <w:rStyle w:val="normaltextrun"/>
          <w:rFonts w:eastAsia="Times New Roman" w:cs="Times New Roman"/>
          <w:color w:val="auto"/>
          <w:sz w:val="22"/>
          <w:szCs w:val="22"/>
          <w:lang w:eastAsia="en-GB"/>
        </w:rPr>
      </w:pPr>
      <w:r w:rsidRPr="00D56186">
        <w:rPr>
          <w:rStyle w:val="normaltextrun"/>
          <w:rFonts w:eastAsia="Times New Roman" w:cs="Times New Roman"/>
          <w:color w:val="auto"/>
          <w:sz w:val="22"/>
          <w:szCs w:val="22"/>
          <w:lang w:eastAsia="en-GB"/>
        </w:rPr>
        <w:t>Ensure LSO events reflect the high standards and the brand values of the LSO</w:t>
      </w:r>
    </w:p>
    <w:p w14:paraId="6E8F4143" w14:textId="77777777" w:rsidR="008F5544" w:rsidRPr="00D56186" w:rsidRDefault="008F5544" w:rsidP="008F5544">
      <w:pPr>
        <w:pStyle w:val="Body"/>
        <w:spacing w:before="320"/>
        <w:rPr>
          <w:rStyle w:val="normaltextrun"/>
          <w:rFonts w:eastAsia="Times New Roman" w:cs="Times New Roman"/>
          <w:b/>
          <w:bCs/>
          <w:color w:val="auto"/>
          <w:sz w:val="22"/>
          <w:szCs w:val="22"/>
          <w:lang w:eastAsia="en-GB"/>
        </w:rPr>
      </w:pPr>
      <w:r w:rsidRPr="00D56186">
        <w:rPr>
          <w:rStyle w:val="normaltextrun"/>
          <w:rFonts w:eastAsia="Times New Roman" w:cs="Times New Roman"/>
          <w:b/>
          <w:bCs/>
          <w:color w:val="auto"/>
          <w:sz w:val="22"/>
          <w:szCs w:val="22"/>
          <w:lang w:eastAsia="en-GB"/>
        </w:rPr>
        <w:t>Administration</w:t>
      </w:r>
    </w:p>
    <w:p w14:paraId="08C7A6F2" w14:textId="77777777" w:rsidR="008F5544" w:rsidRPr="00D56186" w:rsidRDefault="008F5544" w:rsidP="008F5544">
      <w:pPr>
        <w:pStyle w:val="Body"/>
        <w:spacing w:before="320"/>
        <w:rPr>
          <w:rStyle w:val="normaltextrun"/>
          <w:rFonts w:eastAsia="Times New Roman" w:cs="Times New Roman"/>
          <w:color w:val="auto"/>
          <w:sz w:val="22"/>
          <w:szCs w:val="22"/>
          <w:lang w:eastAsia="en-GB"/>
        </w:rPr>
      </w:pPr>
      <w:r w:rsidRPr="00D56186">
        <w:rPr>
          <w:rStyle w:val="normaltextrun"/>
          <w:rFonts w:eastAsia="Times New Roman" w:cs="Times New Roman"/>
          <w:color w:val="auto"/>
          <w:sz w:val="22"/>
          <w:szCs w:val="22"/>
          <w:lang w:eastAsia="en-GB"/>
        </w:rPr>
        <w:t>Work with senior individual giving colleagues and the Senior Events Manager to ensure accurate records exist for each donor, prospect and event guests through the Raiser’s Edge/NXT database</w:t>
      </w:r>
    </w:p>
    <w:p w14:paraId="6E5C5246" w14:textId="77777777" w:rsidR="008F5544" w:rsidRPr="00D56186" w:rsidRDefault="008F5544" w:rsidP="008F5544">
      <w:pPr>
        <w:pStyle w:val="Body"/>
        <w:spacing w:before="320"/>
        <w:rPr>
          <w:rStyle w:val="normaltextrun"/>
          <w:rFonts w:eastAsia="Times New Roman" w:cs="Times New Roman"/>
          <w:color w:val="auto"/>
          <w:sz w:val="22"/>
          <w:szCs w:val="22"/>
          <w:lang w:eastAsia="en-GB"/>
        </w:rPr>
      </w:pPr>
      <w:r w:rsidRPr="00D56186">
        <w:rPr>
          <w:rStyle w:val="normaltextrun"/>
          <w:rFonts w:eastAsia="Times New Roman" w:cs="Times New Roman"/>
          <w:color w:val="auto"/>
          <w:sz w:val="22"/>
          <w:szCs w:val="22"/>
          <w:lang w:eastAsia="en-GB"/>
        </w:rPr>
        <w:t xml:space="preserve">Ensure a high standard of best practice and compliance in areas that include Gift Aid, VAT, HMRC, GDPR and the American LSO Foundation  </w:t>
      </w:r>
    </w:p>
    <w:p w14:paraId="6C6D01BB" w14:textId="77777777" w:rsidR="008F5544" w:rsidRPr="00D56186" w:rsidRDefault="008F5544" w:rsidP="008F5544">
      <w:pPr>
        <w:pStyle w:val="Body"/>
        <w:spacing w:before="320"/>
        <w:rPr>
          <w:rStyle w:val="normaltextrun"/>
          <w:rFonts w:eastAsia="Times New Roman" w:cs="Times New Roman"/>
          <w:b/>
          <w:bCs/>
          <w:color w:val="auto"/>
          <w:sz w:val="22"/>
          <w:szCs w:val="22"/>
          <w:lang w:eastAsia="en-GB"/>
        </w:rPr>
      </w:pPr>
      <w:r w:rsidRPr="00D56186">
        <w:rPr>
          <w:rStyle w:val="normaltextrun"/>
          <w:rFonts w:eastAsia="Times New Roman" w:cs="Times New Roman"/>
          <w:b/>
          <w:bCs/>
          <w:color w:val="auto"/>
          <w:sz w:val="22"/>
          <w:szCs w:val="22"/>
          <w:lang w:eastAsia="en-GB"/>
        </w:rPr>
        <w:t>General</w:t>
      </w:r>
    </w:p>
    <w:p w14:paraId="2CE8592C" w14:textId="77777777" w:rsidR="008F5544" w:rsidRPr="00D56186" w:rsidRDefault="008F5544" w:rsidP="008F5544">
      <w:pPr>
        <w:pStyle w:val="Body"/>
        <w:spacing w:before="320"/>
        <w:rPr>
          <w:rStyle w:val="normaltextrun"/>
          <w:rFonts w:eastAsia="Times New Roman" w:cs="Times New Roman"/>
          <w:color w:val="auto"/>
          <w:sz w:val="22"/>
          <w:szCs w:val="22"/>
          <w:lang w:eastAsia="en-GB"/>
        </w:rPr>
      </w:pPr>
      <w:r w:rsidRPr="00D56186">
        <w:rPr>
          <w:rStyle w:val="normaltextrun"/>
          <w:rFonts w:eastAsia="Times New Roman" w:cs="Times New Roman"/>
          <w:color w:val="auto"/>
          <w:sz w:val="22"/>
          <w:szCs w:val="22"/>
          <w:lang w:eastAsia="en-GB"/>
        </w:rPr>
        <w:t>Contribute actively to Development and Manager team meetings, and Development Board meetings</w:t>
      </w:r>
    </w:p>
    <w:p w14:paraId="0508F6A4" w14:textId="77777777" w:rsidR="008F5544" w:rsidRPr="00D56186" w:rsidRDefault="008F5544" w:rsidP="008F5544">
      <w:pPr>
        <w:pStyle w:val="Body"/>
        <w:spacing w:before="320"/>
        <w:rPr>
          <w:rStyle w:val="normaltextrun"/>
          <w:rFonts w:eastAsia="Times New Roman" w:cs="Times New Roman"/>
          <w:color w:val="auto"/>
          <w:sz w:val="22"/>
          <w:szCs w:val="22"/>
          <w:lang w:eastAsia="en-GB"/>
        </w:rPr>
      </w:pPr>
      <w:r w:rsidRPr="00D56186">
        <w:rPr>
          <w:rStyle w:val="normaltextrun"/>
          <w:rFonts w:eastAsia="Times New Roman" w:cs="Times New Roman"/>
          <w:color w:val="auto"/>
          <w:sz w:val="22"/>
          <w:szCs w:val="22"/>
          <w:lang w:eastAsia="en-GB"/>
        </w:rPr>
        <w:t>Evening concert and event duty (including some weekends) is worked on a rota basis within the Development Department and some travel may be required to meet the demands of this post</w:t>
      </w:r>
    </w:p>
    <w:p w14:paraId="1CD90F9B" w14:textId="77777777" w:rsidR="008F5544" w:rsidRPr="00D56186" w:rsidRDefault="008F5544" w:rsidP="008F5544">
      <w:pPr>
        <w:pStyle w:val="Body"/>
        <w:spacing w:before="320"/>
        <w:rPr>
          <w:rStyle w:val="normaltextrun"/>
          <w:rFonts w:eastAsia="Times New Roman" w:cs="Times New Roman"/>
          <w:color w:val="auto"/>
          <w:sz w:val="22"/>
          <w:szCs w:val="22"/>
          <w:lang w:eastAsia="en-GB"/>
        </w:rPr>
      </w:pPr>
      <w:r w:rsidRPr="00D56186">
        <w:rPr>
          <w:rStyle w:val="normaltextrun"/>
          <w:rFonts w:eastAsia="Times New Roman" w:cs="Times New Roman"/>
          <w:color w:val="auto"/>
          <w:sz w:val="22"/>
          <w:szCs w:val="22"/>
          <w:lang w:eastAsia="en-GB"/>
        </w:rPr>
        <w:t>Carry out any other duties as reasonably requested by the Head of Development and Director of Advancement</w:t>
      </w:r>
    </w:p>
    <w:p w14:paraId="31F8A658" w14:textId="77777777" w:rsidR="008F5544" w:rsidRPr="00D56186" w:rsidRDefault="008F5544" w:rsidP="008F5544">
      <w:pPr>
        <w:pStyle w:val="Body"/>
        <w:spacing w:before="320"/>
        <w:rPr>
          <w:rStyle w:val="normaltextrun"/>
          <w:rFonts w:eastAsia="Times New Roman" w:cs="Times New Roman"/>
          <w:color w:val="auto"/>
          <w:sz w:val="22"/>
          <w:szCs w:val="22"/>
          <w:lang w:eastAsia="en-GB"/>
        </w:rPr>
      </w:pPr>
    </w:p>
    <w:p w14:paraId="38379D3A" w14:textId="77777777" w:rsidR="00474661" w:rsidRPr="00D56186" w:rsidRDefault="00474661" w:rsidP="50E65359">
      <w:pPr>
        <w:pStyle w:val="Body"/>
        <w:spacing w:before="320"/>
        <w:rPr>
          <w:rFonts w:cs="Klavika Medium"/>
          <w:sz w:val="20"/>
          <w:szCs w:val="20"/>
        </w:rPr>
      </w:pPr>
    </w:p>
    <w:p w14:paraId="763DEF6A" w14:textId="77777777" w:rsidR="00474661" w:rsidRPr="00D56186" w:rsidRDefault="00474661" w:rsidP="50E65359">
      <w:pPr>
        <w:pStyle w:val="Body"/>
        <w:spacing w:before="320"/>
        <w:rPr>
          <w:rFonts w:cs="Klavika Medium"/>
          <w:sz w:val="20"/>
          <w:szCs w:val="20"/>
        </w:rPr>
      </w:pPr>
    </w:p>
    <w:p w14:paraId="1D155203" w14:textId="77777777" w:rsidR="00474661" w:rsidRPr="00D56186" w:rsidRDefault="00474661" w:rsidP="50E65359">
      <w:pPr>
        <w:pStyle w:val="Body"/>
        <w:spacing w:before="320"/>
        <w:rPr>
          <w:rFonts w:cs="Klavika Medium"/>
          <w:sz w:val="20"/>
          <w:szCs w:val="20"/>
        </w:rPr>
      </w:pPr>
    </w:p>
    <w:p w14:paraId="1D3A297B" w14:textId="77777777" w:rsidR="00D217F9" w:rsidRPr="00D56186" w:rsidRDefault="00D217F9" w:rsidP="50E65359">
      <w:pPr>
        <w:pStyle w:val="Body"/>
        <w:spacing w:before="320"/>
        <w:rPr>
          <w:rFonts w:cs="Klavika Medium"/>
          <w:sz w:val="20"/>
          <w:szCs w:val="20"/>
        </w:rPr>
      </w:pPr>
    </w:p>
    <w:p w14:paraId="2375E09E" w14:textId="77777777" w:rsidR="00474661" w:rsidRPr="00D56186" w:rsidRDefault="00474661" w:rsidP="50E65359">
      <w:pPr>
        <w:pStyle w:val="Body"/>
        <w:spacing w:before="320"/>
        <w:rPr>
          <w:rFonts w:cs="Klavika Medium"/>
          <w:sz w:val="20"/>
          <w:szCs w:val="20"/>
        </w:rPr>
      </w:pPr>
    </w:p>
    <w:p w14:paraId="5EA2DFBD" w14:textId="77777777" w:rsidR="00474661" w:rsidRPr="00D56186" w:rsidRDefault="00474661" w:rsidP="50E65359">
      <w:pPr>
        <w:pStyle w:val="Body"/>
        <w:spacing w:before="320"/>
        <w:rPr>
          <w:rFonts w:cs="Klavika Medium"/>
          <w:sz w:val="20"/>
          <w:szCs w:val="20"/>
        </w:rPr>
      </w:pPr>
    </w:p>
    <w:p w14:paraId="31E146EA" w14:textId="77777777" w:rsidR="006F2193" w:rsidRPr="00D56186" w:rsidRDefault="006F2193" w:rsidP="50E65359">
      <w:pPr>
        <w:pStyle w:val="Body"/>
        <w:spacing w:before="320"/>
        <w:rPr>
          <w:rFonts w:cs="Klavika Medium"/>
          <w:sz w:val="20"/>
          <w:szCs w:val="20"/>
        </w:rPr>
      </w:pPr>
    </w:p>
    <w:p w14:paraId="4A612B37" w14:textId="77777777" w:rsidR="006F2193" w:rsidRPr="00D56186" w:rsidRDefault="006F2193" w:rsidP="50E65359">
      <w:pPr>
        <w:pStyle w:val="Body"/>
        <w:spacing w:before="320"/>
        <w:rPr>
          <w:rFonts w:cs="Klavika Medium"/>
          <w:sz w:val="20"/>
          <w:szCs w:val="20"/>
        </w:rPr>
      </w:pPr>
    </w:p>
    <w:p w14:paraId="25BC4E94" w14:textId="6334DE38" w:rsidR="006407C8" w:rsidRPr="00D56186" w:rsidRDefault="006407C8" w:rsidP="20534215">
      <w:pPr>
        <w:pStyle w:val="Body"/>
        <w:spacing w:before="320"/>
        <w:rPr>
          <w:rFonts w:cs="Klavika Condensed Medium"/>
          <w:sz w:val="32"/>
          <w:szCs w:val="32"/>
        </w:rPr>
      </w:pPr>
      <w:r w:rsidRPr="00D56186">
        <w:rPr>
          <w:rFonts w:cs="Klavika Condensed Medium"/>
          <w:sz w:val="40"/>
          <w:szCs w:val="40"/>
        </w:rPr>
        <w:lastRenderedPageBreak/>
        <w:t>About You</w:t>
      </w:r>
      <w:r w:rsidRPr="00D56186">
        <w:rPr>
          <w:rFonts w:cs="Klavika Condensed Medium"/>
          <w:sz w:val="32"/>
          <w:szCs w:val="32"/>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233"/>
        <w:gridCol w:w="5233"/>
      </w:tblGrid>
      <w:tr w:rsidR="00460525" w:rsidRPr="00D56186" w14:paraId="4E0CD259" w14:textId="77777777" w:rsidTr="00460525">
        <w:tc>
          <w:tcPr>
            <w:tcW w:w="2500" w:type="pct"/>
          </w:tcPr>
          <w:p w14:paraId="7F3BE424" w14:textId="77777777" w:rsidR="007E7FF4" w:rsidRPr="00D56186" w:rsidRDefault="004447B1" w:rsidP="007E7FF4">
            <w:pPr>
              <w:pStyle w:val="Body"/>
              <w:keepNext/>
              <w:spacing w:before="340"/>
            </w:pPr>
            <w:r w:rsidRPr="00D56186">
              <w:rPr>
                <w:rFonts w:cs="Klavika Condensed"/>
                <w:noProof/>
                <w:sz w:val="28"/>
                <w:szCs w:val="28"/>
              </w:rPr>
              <w:drawing>
                <wp:inline distT="0" distB="0" distL="0" distR="0" wp14:anchorId="42DF6F36" wp14:editId="4A63FC39">
                  <wp:extent cx="3200400" cy="3228340"/>
                  <wp:effectExtent l="0" t="0" r="0" b="0"/>
                  <wp:docPr id="16" name="Picture 16" descr="LSO Brass at St Paul’s Cathed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SO Brass at St Paul’s Cathedral"/>
                          <pic:cNvPicPr/>
                        </pic:nvPicPr>
                        <pic:blipFill rotWithShape="1">
                          <a:blip r:embed="rId19" cstate="print">
                            <a:extLst>
                              <a:ext uri="{28A0092B-C50C-407E-A947-70E740481C1C}">
                                <a14:useLocalDpi xmlns:a14="http://schemas.microsoft.com/office/drawing/2010/main" val="0"/>
                              </a:ext>
                            </a:extLst>
                          </a:blip>
                          <a:srcRect l="41921" t="13243" r="1157" b="1498"/>
                          <a:stretch/>
                        </pic:blipFill>
                        <pic:spPr bwMode="auto">
                          <a:xfrm>
                            <a:off x="0" y="0"/>
                            <a:ext cx="3200861" cy="3228805"/>
                          </a:xfrm>
                          <a:prstGeom prst="rect">
                            <a:avLst/>
                          </a:prstGeom>
                          <a:ln>
                            <a:noFill/>
                          </a:ln>
                          <a:extLst>
                            <a:ext uri="{53640926-AAD7-44D8-BBD7-CCE9431645EC}">
                              <a14:shadowObscured xmlns:a14="http://schemas.microsoft.com/office/drawing/2010/main"/>
                            </a:ext>
                          </a:extLst>
                        </pic:spPr>
                      </pic:pic>
                    </a:graphicData>
                  </a:graphic>
                </wp:inline>
              </w:drawing>
            </w:r>
          </w:p>
          <w:p w14:paraId="04342DCD" w14:textId="5872C76D" w:rsidR="00656C9D" w:rsidRPr="00D56186" w:rsidRDefault="007E7FF4" w:rsidP="007E7FF4">
            <w:pPr>
              <w:pStyle w:val="Caption"/>
              <w:rPr>
                <w:rStyle w:val="Instrument"/>
                <w:rFonts w:ascii="Klavika" w:hAnsi="Klavika" w:cs="Klavika Condensed"/>
                <w:sz w:val="28"/>
                <w:szCs w:val="28"/>
              </w:rPr>
            </w:pPr>
            <w:r w:rsidRPr="00D56186">
              <w:t>LSO Brass at St Paul’s Cathedral</w:t>
            </w:r>
          </w:p>
        </w:tc>
        <w:tc>
          <w:tcPr>
            <w:tcW w:w="2500" w:type="pct"/>
          </w:tcPr>
          <w:p w14:paraId="5AF15719" w14:textId="77777777" w:rsidR="007E7FF4" w:rsidRPr="00D56186" w:rsidRDefault="00460525" w:rsidP="007E7FF4">
            <w:pPr>
              <w:pStyle w:val="Body"/>
              <w:keepNext/>
              <w:spacing w:before="340"/>
              <w:jc w:val="right"/>
            </w:pPr>
            <w:r w:rsidRPr="00D56186">
              <w:rPr>
                <w:rFonts w:cs="Klavika Condensed"/>
                <w:noProof/>
                <w:sz w:val="28"/>
                <w:szCs w:val="28"/>
              </w:rPr>
              <w:drawing>
                <wp:inline distT="0" distB="0" distL="0" distR="0" wp14:anchorId="50451703" wp14:editId="009ECDDC">
                  <wp:extent cx="3295650" cy="3209925"/>
                  <wp:effectExtent l="0" t="0" r="0" b="9525"/>
                  <wp:docPr id="17" name="Picture 17" descr="LSO East London Academy young music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SO East London Academy young musicians"/>
                          <pic:cNvPicPr/>
                        </pic:nvPicPr>
                        <pic:blipFill rotWithShape="1">
                          <a:blip r:embed="rId20" cstate="print">
                            <a:extLst>
                              <a:ext uri="{28A0092B-C50C-407E-A947-70E740481C1C}">
                                <a14:useLocalDpi xmlns:a14="http://schemas.microsoft.com/office/drawing/2010/main" val="0"/>
                              </a:ext>
                            </a:extLst>
                          </a:blip>
                          <a:srcRect l="29801" t="2243" r="3671" b="558"/>
                          <a:stretch/>
                        </pic:blipFill>
                        <pic:spPr bwMode="auto">
                          <a:xfrm>
                            <a:off x="0" y="0"/>
                            <a:ext cx="3300067" cy="3214227"/>
                          </a:xfrm>
                          <a:prstGeom prst="rect">
                            <a:avLst/>
                          </a:prstGeom>
                          <a:ln>
                            <a:noFill/>
                          </a:ln>
                          <a:extLst>
                            <a:ext uri="{53640926-AAD7-44D8-BBD7-CCE9431645EC}">
                              <a14:shadowObscured xmlns:a14="http://schemas.microsoft.com/office/drawing/2010/main"/>
                            </a:ext>
                          </a:extLst>
                        </pic:spPr>
                      </pic:pic>
                    </a:graphicData>
                  </a:graphic>
                </wp:inline>
              </w:drawing>
            </w:r>
          </w:p>
          <w:p w14:paraId="60CDB104" w14:textId="12CDFEF7" w:rsidR="00656C9D" w:rsidRPr="00D56186" w:rsidRDefault="007E7FF4" w:rsidP="007E7FF4">
            <w:pPr>
              <w:pStyle w:val="Caption"/>
              <w:rPr>
                <w:rStyle w:val="Instrument"/>
                <w:rFonts w:ascii="Klavika" w:hAnsi="Klavika" w:cs="Klavika Condensed"/>
                <w:sz w:val="28"/>
                <w:szCs w:val="28"/>
              </w:rPr>
            </w:pPr>
            <w:r w:rsidRPr="00D56186">
              <w:t>LSO East London Academy young musicians</w:t>
            </w:r>
          </w:p>
        </w:tc>
      </w:tr>
    </w:tbl>
    <w:p w14:paraId="63C057FB" w14:textId="417B7464" w:rsidR="008F5544" w:rsidRPr="00D56186" w:rsidRDefault="008F5544" w:rsidP="008F5544">
      <w:pPr>
        <w:pStyle w:val="BasicParagraph"/>
        <w:rPr>
          <w:rStyle w:val="Instrument"/>
          <w:rFonts w:ascii="Klavika" w:hAnsi="Klavika" w:cs="Klavika Medium"/>
          <w:sz w:val="22"/>
          <w:szCs w:val="22"/>
        </w:rPr>
      </w:pPr>
      <w:r w:rsidRPr="00D56186">
        <w:rPr>
          <w:rStyle w:val="Instrument"/>
          <w:rFonts w:ascii="Klavika" w:hAnsi="Klavika" w:cs="Klavika Medium"/>
          <w:sz w:val="22"/>
          <w:szCs w:val="22"/>
        </w:rPr>
        <w:t>We are looking for the following skills and experience:</w:t>
      </w:r>
    </w:p>
    <w:p w14:paraId="64FC311E" w14:textId="77777777" w:rsidR="008F5544" w:rsidRPr="00D56186" w:rsidRDefault="008F5544" w:rsidP="008F5544">
      <w:pPr>
        <w:pStyle w:val="BasicParagraph"/>
        <w:rPr>
          <w:rStyle w:val="Instrument"/>
          <w:rFonts w:ascii="Klavika" w:hAnsi="Klavika" w:cs="Klavika Medium"/>
          <w:b/>
          <w:bCs/>
          <w:sz w:val="22"/>
          <w:szCs w:val="22"/>
        </w:rPr>
      </w:pPr>
      <w:r w:rsidRPr="00D56186">
        <w:rPr>
          <w:rStyle w:val="Instrument"/>
          <w:rFonts w:ascii="Klavika" w:hAnsi="Klavika" w:cs="Klavika Medium"/>
          <w:b/>
          <w:bCs/>
          <w:sz w:val="22"/>
          <w:szCs w:val="22"/>
        </w:rPr>
        <w:t>Essential</w:t>
      </w:r>
    </w:p>
    <w:p w14:paraId="39F52C2F" w14:textId="578587E5" w:rsidR="008F5544" w:rsidRPr="00D56186" w:rsidRDefault="008F5544" w:rsidP="008F5544">
      <w:pPr>
        <w:pStyle w:val="BasicParagraph"/>
        <w:rPr>
          <w:rStyle w:val="Instrument"/>
          <w:rFonts w:ascii="Klavika" w:hAnsi="Klavika" w:cs="Klavika Medium"/>
          <w:sz w:val="22"/>
          <w:szCs w:val="22"/>
        </w:rPr>
      </w:pPr>
      <w:r w:rsidRPr="00D56186">
        <w:rPr>
          <w:rStyle w:val="Instrument"/>
          <w:rFonts w:ascii="Klavika" w:hAnsi="Klavika" w:cs="Klavika Medium"/>
          <w:sz w:val="22"/>
          <w:szCs w:val="22"/>
        </w:rPr>
        <w:t>High level</w:t>
      </w:r>
      <w:r w:rsidR="008A23CA">
        <w:rPr>
          <w:rStyle w:val="Instrument"/>
          <w:rFonts w:ascii="Klavika" w:hAnsi="Klavika" w:cs="Klavika Medium"/>
          <w:sz w:val="22"/>
          <w:szCs w:val="22"/>
        </w:rPr>
        <w:t xml:space="preserve"> of</w:t>
      </w:r>
      <w:r w:rsidRPr="00D56186">
        <w:rPr>
          <w:rStyle w:val="Instrument"/>
          <w:rFonts w:ascii="Klavika" w:hAnsi="Klavika" w:cs="Klavika Medium"/>
          <w:sz w:val="22"/>
          <w:szCs w:val="22"/>
        </w:rPr>
        <w:t xml:space="preserve"> interpersonal, communication and presentational skills and ability to engage and interact with donors and sponsors at all levels</w:t>
      </w:r>
    </w:p>
    <w:p w14:paraId="0DACCA37" w14:textId="77777777" w:rsidR="008F5544" w:rsidRPr="00D56186" w:rsidRDefault="008F5544" w:rsidP="008F5544">
      <w:pPr>
        <w:pStyle w:val="BasicParagraph"/>
        <w:rPr>
          <w:rStyle w:val="Instrument"/>
          <w:rFonts w:ascii="Klavika" w:hAnsi="Klavika" w:cs="Klavika Medium"/>
          <w:sz w:val="22"/>
          <w:szCs w:val="22"/>
        </w:rPr>
      </w:pPr>
      <w:r w:rsidRPr="00D56186">
        <w:rPr>
          <w:rStyle w:val="Instrument"/>
          <w:rFonts w:ascii="Klavika" w:hAnsi="Klavika" w:cs="Klavika Medium"/>
          <w:sz w:val="22"/>
          <w:szCs w:val="22"/>
        </w:rPr>
        <w:t xml:space="preserve">A minimum of 2 years' experience of generating income from individuals to include experience of managing a stewardship programme, identifying new potential supporters, and personally securing new annual donors </w:t>
      </w:r>
    </w:p>
    <w:p w14:paraId="38D649DE" w14:textId="77777777" w:rsidR="008F5544" w:rsidRPr="00D56186" w:rsidRDefault="008F5544" w:rsidP="008F5544">
      <w:pPr>
        <w:pStyle w:val="BasicParagraph"/>
        <w:rPr>
          <w:rStyle w:val="Instrument"/>
          <w:rFonts w:ascii="Klavika" w:hAnsi="Klavika" w:cs="Klavika Medium"/>
          <w:sz w:val="22"/>
          <w:szCs w:val="22"/>
        </w:rPr>
      </w:pPr>
      <w:r w:rsidRPr="00D56186">
        <w:rPr>
          <w:rStyle w:val="Instrument"/>
          <w:rFonts w:ascii="Klavika" w:hAnsi="Klavika" w:cs="Klavika Medium"/>
          <w:sz w:val="22"/>
          <w:szCs w:val="22"/>
        </w:rPr>
        <w:t xml:space="preserve">Ability to inspire philanthropic giving, and a passion for the work that the LSO does </w:t>
      </w:r>
    </w:p>
    <w:p w14:paraId="0FDC91BC" w14:textId="77777777" w:rsidR="008F5544" w:rsidRPr="00D56186" w:rsidRDefault="008F5544" w:rsidP="008F5544">
      <w:pPr>
        <w:pStyle w:val="BasicParagraph"/>
        <w:rPr>
          <w:rStyle w:val="Instrument"/>
          <w:rFonts w:ascii="Klavika" w:hAnsi="Klavika" w:cs="Klavika Medium"/>
          <w:sz w:val="22"/>
          <w:szCs w:val="22"/>
        </w:rPr>
      </w:pPr>
      <w:r w:rsidRPr="00D56186">
        <w:rPr>
          <w:rStyle w:val="Instrument"/>
          <w:rFonts w:ascii="Klavika" w:hAnsi="Klavika" w:cs="Klavika Medium"/>
          <w:sz w:val="22"/>
          <w:szCs w:val="22"/>
        </w:rPr>
        <w:t>Experience of budget setting and monitoring, and working to targets</w:t>
      </w:r>
    </w:p>
    <w:p w14:paraId="1BCF82BC" w14:textId="77777777" w:rsidR="008F5544" w:rsidRPr="00D56186" w:rsidRDefault="008F5544" w:rsidP="008F5544">
      <w:pPr>
        <w:pStyle w:val="BasicParagraph"/>
        <w:rPr>
          <w:rStyle w:val="Instrument"/>
          <w:rFonts w:ascii="Klavika" w:hAnsi="Klavika" w:cs="Klavika Medium"/>
          <w:sz w:val="22"/>
          <w:szCs w:val="22"/>
        </w:rPr>
      </w:pPr>
      <w:r w:rsidRPr="00D56186">
        <w:rPr>
          <w:rStyle w:val="Instrument"/>
          <w:rFonts w:ascii="Klavika" w:hAnsi="Klavika" w:cs="Klavika Medium"/>
          <w:sz w:val="22"/>
          <w:szCs w:val="22"/>
        </w:rPr>
        <w:t>Self-motivated with strong organisational skills and attention to detail</w:t>
      </w:r>
    </w:p>
    <w:p w14:paraId="02D72AEF" w14:textId="77777777" w:rsidR="008F5544" w:rsidRPr="00D56186" w:rsidRDefault="008F5544" w:rsidP="008F5544">
      <w:pPr>
        <w:pStyle w:val="BasicParagraph"/>
        <w:rPr>
          <w:rStyle w:val="Instrument"/>
          <w:rFonts w:ascii="Klavika" w:hAnsi="Klavika" w:cs="Klavika Medium"/>
          <w:sz w:val="22"/>
          <w:szCs w:val="22"/>
        </w:rPr>
      </w:pPr>
      <w:r w:rsidRPr="00D56186">
        <w:rPr>
          <w:rStyle w:val="Instrument"/>
          <w:rFonts w:ascii="Klavika" w:hAnsi="Klavika" w:cs="Klavika Medium"/>
          <w:sz w:val="22"/>
          <w:szCs w:val="22"/>
        </w:rPr>
        <w:t>Ability to prioritise and manage a pressurised workload</w:t>
      </w:r>
    </w:p>
    <w:p w14:paraId="1396D4FD" w14:textId="77777777" w:rsidR="008F5544" w:rsidRPr="00D56186" w:rsidRDefault="008F5544" w:rsidP="008F5544">
      <w:pPr>
        <w:pStyle w:val="BasicParagraph"/>
        <w:rPr>
          <w:rStyle w:val="Instrument"/>
          <w:rFonts w:ascii="Klavika" w:hAnsi="Klavika" w:cs="Klavika Medium"/>
          <w:sz w:val="22"/>
          <w:szCs w:val="22"/>
        </w:rPr>
      </w:pPr>
      <w:r w:rsidRPr="00D56186">
        <w:rPr>
          <w:rStyle w:val="Instrument"/>
          <w:rFonts w:ascii="Klavika" w:hAnsi="Klavika" w:cs="Klavika Medium"/>
          <w:sz w:val="22"/>
          <w:szCs w:val="22"/>
        </w:rPr>
        <w:t>IT literate with knowledge of relationship databases and current regulatory and best practice frameworks</w:t>
      </w:r>
    </w:p>
    <w:p w14:paraId="1C75B04D" w14:textId="77777777" w:rsidR="008F5544" w:rsidRPr="00D56186" w:rsidRDefault="008F5544" w:rsidP="008F5544">
      <w:pPr>
        <w:pStyle w:val="BasicParagraph"/>
        <w:rPr>
          <w:rStyle w:val="Instrument"/>
          <w:rFonts w:ascii="Klavika" w:hAnsi="Klavika" w:cs="Klavika Medium"/>
          <w:sz w:val="22"/>
          <w:szCs w:val="22"/>
        </w:rPr>
      </w:pPr>
      <w:r w:rsidRPr="00D56186">
        <w:rPr>
          <w:rStyle w:val="Instrument"/>
          <w:rFonts w:ascii="Klavika" w:hAnsi="Klavika" w:cs="Klavika Medium"/>
          <w:sz w:val="22"/>
          <w:szCs w:val="22"/>
        </w:rPr>
        <w:t>A collaborative team player</w:t>
      </w:r>
    </w:p>
    <w:p w14:paraId="69F941E7" w14:textId="77777777" w:rsidR="008F5544" w:rsidRPr="00D56186" w:rsidRDefault="008F5544" w:rsidP="008F5544">
      <w:pPr>
        <w:pStyle w:val="BasicParagraph"/>
        <w:rPr>
          <w:rStyle w:val="Instrument"/>
          <w:rFonts w:ascii="Klavika" w:hAnsi="Klavika" w:cs="Klavika Medium"/>
          <w:sz w:val="22"/>
          <w:szCs w:val="22"/>
        </w:rPr>
      </w:pPr>
      <w:r w:rsidRPr="00D56186">
        <w:rPr>
          <w:rStyle w:val="Instrument"/>
          <w:rFonts w:ascii="Klavika" w:hAnsi="Klavika" w:cs="Klavika Medium"/>
          <w:sz w:val="22"/>
          <w:szCs w:val="22"/>
        </w:rPr>
        <w:t>Willingness to attend regular events outside of normal working hours</w:t>
      </w:r>
    </w:p>
    <w:p w14:paraId="1A622325" w14:textId="77777777" w:rsidR="008F5544" w:rsidRPr="00D56186" w:rsidRDefault="008F5544" w:rsidP="008F5544">
      <w:pPr>
        <w:pStyle w:val="BasicParagraph"/>
        <w:rPr>
          <w:rStyle w:val="Instrument"/>
          <w:rFonts w:ascii="Klavika" w:hAnsi="Klavika" w:cs="Klavika Medium"/>
          <w:b/>
          <w:bCs/>
          <w:sz w:val="22"/>
          <w:szCs w:val="22"/>
        </w:rPr>
      </w:pPr>
      <w:r w:rsidRPr="00D56186">
        <w:rPr>
          <w:rStyle w:val="Instrument"/>
          <w:rFonts w:ascii="Klavika" w:hAnsi="Klavika" w:cs="Klavika Medium"/>
          <w:b/>
          <w:bCs/>
          <w:sz w:val="22"/>
          <w:szCs w:val="22"/>
        </w:rPr>
        <w:t>Desirable</w:t>
      </w:r>
    </w:p>
    <w:p w14:paraId="41EB0F51" w14:textId="77777777" w:rsidR="008F5544" w:rsidRPr="00D56186" w:rsidRDefault="008F5544" w:rsidP="008F5544">
      <w:pPr>
        <w:pStyle w:val="BasicParagraph"/>
        <w:rPr>
          <w:rStyle w:val="Instrument"/>
          <w:rFonts w:ascii="Klavika" w:hAnsi="Klavika" w:cs="Klavika Medium"/>
          <w:sz w:val="22"/>
          <w:szCs w:val="22"/>
        </w:rPr>
      </w:pPr>
      <w:r w:rsidRPr="00D56186">
        <w:rPr>
          <w:rStyle w:val="Instrument"/>
          <w:rFonts w:ascii="Klavika" w:hAnsi="Klavika" w:cs="Klavika Medium"/>
          <w:sz w:val="22"/>
          <w:szCs w:val="22"/>
        </w:rPr>
        <w:t xml:space="preserve">Strategic event planning and implementation experience </w:t>
      </w:r>
    </w:p>
    <w:p w14:paraId="71B77E33" w14:textId="77777777" w:rsidR="008F5544" w:rsidRPr="00D56186" w:rsidRDefault="008F5544" w:rsidP="008F5544">
      <w:pPr>
        <w:pStyle w:val="BasicParagraph"/>
        <w:rPr>
          <w:rStyle w:val="Instrument"/>
          <w:rFonts w:ascii="Klavika" w:hAnsi="Klavika" w:cs="Klavika Medium"/>
          <w:sz w:val="22"/>
          <w:szCs w:val="22"/>
        </w:rPr>
      </w:pPr>
      <w:r w:rsidRPr="00D56186">
        <w:rPr>
          <w:rStyle w:val="Instrument"/>
          <w:rFonts w:ascii="Klavika" w:hAnsi="Klavika" w:cs="Klavika Medium"/>
          <w:sz w:val="22"/>
          <w:szCs w:val="22"/>
        </w:rPr>
        <w:t>Experience of working in an arts organisation or voluntary sector organisation</w:t>
      </w:r>
    </w:p>
    <w:p w14:paraId="27715A52" w14:textId="77777777" w:rsidR="008F5544" w:rsidRPr="00D56186" w:rsidRDefault="008F5544" w:rsidP="008F5544">
      <w:pPr>
        <w:pStyle w:val="BasicParagraph"/>
        <w:rPr>
          <w:rStyle w:val="Instrument"/>
          <w:rFonts w:ascii="Klavika" w:hAnsi="Klavika" w:cs="Klavika Medium"/>
          <w:sz w:val="22"/>
          <w:szCs w:val="22"/>
        </w:rPr>
      </w:pPr>
      <w:r w:rsidRPr="00D56186">
        <w:rPr>
          <w:rStyle w:val="Instrument"/>
          <w:rFonts w:ascii="Klavika" w:hAnsi="Klavika" w:cs="Klavika Medium"/>
          <w:sz w:val="22"/>
          <w:szCs w:val="22"/>
        </w:rPr>
        <w:t xml:space="preserve">Knowledge of the classical music repertoire </w:t>
      </w:r>
    </w:p>
    <w:p w14:paraId="7272C172" w14:textId="77777777" w:rsidR="00474661" w:rsidRPr="00D56186" w:rsidRDefault="00474661" w:rsidP="004318F5">
      <w:pPr>
        <w:pStyle w:val="BasicParagraph"/>
        <w:rPr>
          <w:rFonts w:ascii="Klavika" w:hAnsi="Klavika" w:cs="Klavika Condensed Medium"/>
          <w:sz w:val="40"/>
          <w:szCs w:val="40"/>
        </w:rPr>
      </w:pPr>
    </w:p>
    <w:p w14:paraId="7BC19771" w14:textId="77777777" w:rsidR="00474661" w:rsidRPr="00D56186" w:rsidRDefault="00474661" w:rsidP="004318F5">
      <w:pPr>
        <w:pStyle w:val="BasicParagraph"/>
        <w:rPr>
          <w:rFonts w:ascii="Klavika" w:hAnsi="Klavika" w:cs="Klavika Condensed Medium"/>
          <w:sz w:val="40"/>
          <w:szCs w:val="40"/>
        </w:rPr>
      </w:pPr>
    </w:p>
    <w:p w14:paraId="34BA343B" w14:textId="77777777" w:rsidR="00F36208" w:rsidRPr="00D56186" w:rsidRDefault="00F36208" w:rsidP="004318F5">
      <w:pPr>
        <w:pStyle w:val="BasicParagraph"/>
        <w:rPr>
          <w:rFonts w:ascii="Klavika" w:hAnsi="Klavika" w:cs="Klavika Condensed Medium"/>
          <w:sz w:val="40"/>
          <w:szCs w:val="40"/>
        </w:rPr>
      </w:pPr>
    </w:p>
    <w:p w14:paraId="24C5E9FD" w14:textId="77777777" w:rsidR="00474661" w:rsidRPr="00D56186" w:rsidRDefault="00474661" w:rsidP="004318F5">
      <w:pPr>
        <w:pStyle w:val="BasicParagraph"/>
        <w:rPr>
          <w:rFonts w:ascii="Klavika" w:hAnsi="Klavika" w:cs="Klavika Condensed Medium"/>
          <w:sz w:val="40"/>
          <w:szCs w:val="40"/>
        </w:rPr>
      </w:pPr>
    </w:p>
    <w:p w14:paraId="561E2024" w14:textId="77777777" w:rsidR="00474661" w:rsidRPr="00D56186" w:rsidRDefault="00474661" w:rsidP="004318F5">
      <w:pPr>
        <w:pStyle w:val="BasicParagraph"/>
        <w:rPr>
          <w:rFonts w:ascii="Klavika" w:hAnsi="Klavika" w:cs="Klavika Condensed Medium"/>
          <w:sz w:val="40"/>
          <w:szCs w:val="40"/>
        </w:rPr>
      </w:pPr>
    </w:p>
    <w:p w14:paraId="525CC0F3" w14:textId="322757BF" w:rsidR="004318F5" w:rsidRPr="00D56186" w:rsidRDefault="004318F5" w:rsidP="004318F5">
      <w:pPr>
        <w:pStyle w:val="BasicParagraph"/>
        <w:rPr>
          <w:rFonts w:ascii="Klavika" w:hAnsi="Klavika" w:cs="Klavika Condensed Medium"/>
          <w:sz w:val="40"/>
          <w:szCs w:val="40"/>
        </w:rPr>
      </w:pPr>
      <w:r w:rsidRPr="00D56186">
        <w:rPr>
          <w:rFonts w:ascii="Klavika" w:hAnsi="Klavika" w:cs="Klavika Condensed Medium"/>
          <w:sz w:val="40"/>
          <w:szCs w:val="40"/>
        </w:rPr>
        <w:lastRenderedPageBreak/>
        <w:t>How to Apply</w:t>
      </w:r>
    </w:p>
    <w:p w14:paraId="0C6F3A72" w14:textId="2BADA69B" w:rsidR="132E69C5" w:rsidRPr="00D56186" w:rsidRDefault="00701F14" w:rsidP="20534215">
      <w:pPr>
        <w:pStyle w:val="Body"/>
        <w:spacing w:before="340"/>
        <w:rPr>
          <w:rStyle w:val="Instrument"/>
          <w:rFonts w:ascii="Klavika" w:hAnsi="Klavika" w:cs="Klavika Medium"/>
          <w:sz w:val="22"/>
          <w:szCs w:val="22"/>
        </w:rPr>
      </w:pPr>
      <w:r w:rsidRPr="00D56186">
        <w:rPr>
          <w:rStyle w:val="Instrument"/>
          <w:rFonts w:ascii="Klavika" w:hAnsi="Klavika" w:cs="Klavika Medium"/>
          <w:sz w:val="22"/>
          <w:szCs w:val="22"/>
        </w:rPr>
        <w:t>T</w:t>
      </w:r>
      <w:r w:rsidR="132E69C5" w:rsidRPr="00D56186">
        <w:rPr>
          <w:rStyle w:val="Instrument"/>
          <w:rFonts w:ascii="Klavika" w:hAnsi="Klavika" w:cs="Klavika Medium"/>
          <w:sz w:val="22"/>
          <w:szCs w:val="22"/>
        </w:rPr>
        <w:t>he closing date for applications is 12</w:t>
      </w:r>
      <w:r w:rsidR="674DB7DF" w:rsidRPr="00D56186">
        <w:rPr>
          <w:rStyle w:val="Instrument"/>
          <w:rFonts w:ascii="Klavika" w:hAnsi="Klavika" w:cs="Klavika Medium"/>
          <w:sz w:val="22"/>
          <w:szCs w:val="22"/>
        </w:rPr>
        <w:t xml:space="preserve">.00 pm </w:t>
      </w:r>
      <w:r w:rsidR="132E69C5" w:rsidRPr="00D56186">
        <w:rPr>
          <w:rStyle w:val="Instrument"/>
          <w:rFonts w:ascii="Klavika" w:hAnsi="Klavika" w:cs="Klavika Medium"/>
          <w:sz w:val="22"/>
          <w:szCs w:val="22"/>
        </w:rPr>
        <w:t xml:space="preserve">on </w:t>
      </w:r>
      <w:r w:rsidR="008C563E" w:rsidRPr="00D56186">
        <w:rPr>
          <w:rStyle w:val="Instrument"/>
          <w:rFonts w:ascii="Klavika" w:hAnsi="Klavika" w:cs="Klavika Medium"/>
          <w:sz w:val="22"/>
          <w:szCs w:val="22"/>
        </w:rPr>
        <w:t>Friday 7</w:t>
      </w:r>
      <w:r w:rsidR="008C563E" w:rsidRPr="00D56186">
        <w:rPr>
          <w:rStyle w:val="Instrument"/>
          <w:rFonts w:ascii="Klavika" w:hAnsi="Klavika" w:cs="Klavika Medium"/>
          <w:sz w:val="22"/>
          <w:szCs w:val="22"/>
          <w:vertAlign w:val="superscript"/>
        </w:rPr>
        <w:t>th</w:t>
      </w:r>
      <w:r w:rsidR="008C563E" w:rsidRPr="00D56186">
        <w:rPr>
          <w:rStyle w:val="Instrument"/>
          <w:rFonts w:ascii="Klavika" w:hAnsi="Klavika" w:cs="Klavika Medium"/>
          <w:sz w:val="22"/>
          <w:szCs w:val="22"/>
        </w:rPr>
        <w:t xml:space="preserve"> November</w:t>
      </w:r>
      <w:r w:rsidR="132E69C5" w:rsidRPr="00D56186">
        <w:rPr>
          <w:rStyle w:val="Instrument"/>
          <w:rFonts w:ascii="Klavika" w:hAnsi="Klavika" w:cs="Klavika Medium"/>
          <w:sz w:val="22"/>
          <w:szCs w:val="22"/>
        </w:rPr>
        <w:t xml:space="preserve"> 2025. </w:t>
      </w:r>
    </w:p>
    <w:p w14:paraId="37B14890" w14:textId="2D74E0AA" w:rsidR="132E69C5" w:rsidRPr="00D56186" w:rsidRDefault="132E69C5" w:rsidP="20534215">
      <w:pPr>
        <w:pStyle w:val="Body"/>
        <w:spacing w:before="340"/>
      </w:pPr>
      <w:r w:rsidRPr="00D56186">
        <w:rPr>
          <w:rStyle w:val="Instrument"/>
          <w:rFonts w:ascii="Klavika" w:hAnsi="Klavika" w:cs="Klavika Medium"/>
          <w:sz w:val="22"/>
          <w:szCs w:val="22"/>
        </w:rPr>
        <w:t xml:space="preserve">If you would like to apply for this role, please visit lso.co.uk/jobs, where you will be asked to complete our application form and equal opportunities form. If you are unable to complete the application form, please contact oli.mcginnes@lso.co.uk for assistance. </w:t>
      </w:r>
    </w:p>
    <w:p w14:paraId="6A2FC1FF" w14:textId="4DC08C06" w:rsidR="132E69C5" w:rsidRPr="00D56186" w:rsidRDefault="132E69C5" w:rsidP="20534215">
      <w:pPr>
        <w:pStyle w:val="Body"/>
        <w:spacing w:before="340"/>
      </w:pPr>
      <w:r w:rsidRPr="00D56186">
        <w:rPr>
          <w:rStyle w:val="Instrument"/>
          <w:rFonts w:ascii="Klavika" w:hAnsi="Klavika" w:cs="Klavika Medium"/>
          <w:sz w:val="22"/>
          <w:szCs w:val="22"/>
        </w:rPr>
        <w:t xml:space="preserve">If you have any questions about this role, please contact: </w:t>
      </w:r>
      <w:r w:rsidR="000E1428">
        <w:rPr>
          <w:rStyle w:val="Instrument"/>
          <w:rFonts w:ascii="Klavika" w:hAnsi="Klavika" w:cs="Klavika Medium"/>
          <w:sz w:val="22"/>
          <w:szCs w:val="22"/>
        </w:rPr>
        <w:t>oli.mcginnes</w:t>
      </w:r>
      <w:r w:rsidRPr="00D56186">
        <w:rPr>
          <w:rStyle w:val="Instrument"/>
          <w:rFonts w:ascii="Klavika" w:hAnsi="Klavika" w:cs="Klavika Medium"/>
          <w:sz w:val="22"/>
          <w:szCs w:val="22"/>
        </w:rPr>
        <w:t>@lso.co.uk</w:t>
      </w:r>
    </w:p>
    <w:p w14:paraId="1A984612" w14:textId="2D76959A" w:rsidR="006828D9" w:rsidRPr="00D56186" w:rsidRDefault="004318F5" w:rsidP="006828D9">
      <w:pPr>
        <w:pStyle w:val="Body"/>
        <w:spacing w:before="340"/>
        <w:rPr>
          <w:rStyle w:val="Instrument"/>
          <w:rFonts w:ascii="Klavika" w:hAnsi="Klavika"/>
          <w:sz w:val="22"/>
          <w:szCs w:val="22"/>
        </w:rPr>
      </w:pPr>
      <w:r w:rsidRPr="00D56186">
        <w:rPr>
          <w:rStyle w:val="Instrument"/>
          <w:rFonts w:ascii="Klavika" w:hAnsi="Klavika"/>
          <w:sz w:val="22"/>
          <w:szCs w:val="22"/>
        </w:rPr>
        <w:t xml:space="preserve">As an equal opportunities employer, the LSO is committed to the equal treatment of all current and prospective employees and does not condone discrimination on the basis of age, disability, </w:t>
      </w:r>
      <w:r w:rsidR="001E577A" w:rsidRPr="00D56186">
        <w:rPr>
          <w:rStyle w:val="Instrument"/>
          <w:rFonts w:ascii="Klavika" w:hAnsi="Klavika"/>
          <w:sz w:val="22"/>
          <w:szCs w:val="22"/>
        </w:rPr>
        <w:t>gender</w:t>
      </w:r>
      <w:r w:rsidRPr="00D56186">
        <w:rPr>
          <w:rStyle w:val="Instrument"/>
          <w:rFonts w:ascii="Klavika" w:hAnsi="Klavika"/>
          <w:sz w:val="22"/>
          <w:szCs w:val="22"/>
        </w:rPr>
        <w:t>, sexual orientation, pregnancy and maternity, race or ethnicity, religion or belief, gender identity, or marriage and civil partnership.</w:t>
      </w:r>
    </w:p>
    <w:p w14:paraId="04DD0E5B" w14:textId="6AE79773" w:rsidR="004318F5" w:rsidRPr="00D56186" w:rsidRDefault="004318F5" w:rsidP="006828D9">
      <w:pPr>
        <w:pStyle w:val="Body"/>
        <w:spacing w:before="340"/>
        <w:rPr>
          <w:rFonts w:cs="Klavika Light"/>
          <w:sz w:val="22"/>
          <w:szCs w:val="22"/>
        </w:rPr>
      </w:pPr>
      <w:r w:rsidRPr="00D56186">
        <w:rPr>
          <w:rStyle w:val="Instrument"/>
          <w:rFonts w:ascii="Klavika" w:hAnsi="Klavika"/>
          <w:sz w:val="22"/>
          <w:szCs w:val="22"/>
        </w:rPr>
        <w:t>We aspire to have a diverse and inclusive workplace and strongly encourage suitably qualified applicants from a wide range of backgrounds to apply and join the LSO.</w:t>
      </w:r>
    </w:p>
    <w:sectPr w:rsidR="004318F5" w:rsidRPr="00D56186" w:rsidSect="005C2E7C">
      <w:footerReference w:type="default" r:id="rId21"/>
      <w:type w:val="continuous"/>
      <w:pgSz w:w="11906" w:h="16838"/>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B23668" w14:textId="77777777" w:rsidR="00FA13A7" w:rsidRDefault="00FA13A7" w:rsidP="00710544">
      <w:pPr>
        <w:spacing w:after="0" w:line="240" w:lineRule="auto"/>
      </w:pPr>
      <w:r>
        <w:separator/>
      </w:r>
    </w:p>
  </w:endnote>
  <w:endnote w:type="continuationSeparator" w:id="0">
    <w:p w14:paraId="66D91827" w14:textId="77777777" w:rsidR="00FA13A7" w:rsidRDefault="00FA13A7" w:rsidP="00710544">
      <w:pPr>
        <w:spacing w:after="0" w:line="240" w:lineRule="auto"/>
      </w:pPr>
      <w:r>
        <w:continuationSeparator/>
      </w:r>
    </w:p>
  </w:endnote>
  <w:endnote w:type="continuationNotice" w:id="1">
    <w:p w14:paraId="2AA58FE7" w14:textId="77777777" w:rsidR="00FA13A7" w:rsidRDefault="00FA13A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Klavika Medium">
    <w:altName w:val="Calibri"/>
    <w:charset w:val="00"/>
    <w:family w:val="swiss"/>
    <w:pitch w:val="variable"/>
    <w:sig w:usb0="00000007" w:usb1="00000000" w:usb2="00000000" w:usb3="00000000" w:csb0="00000093" w:csb1="00000000"/>
  </w:font>
  <w:font w:name="Klavika">
    <w:altName w:val="Calibri"/>
    <w:charset w:val="00"/>
    <w:family w:val="swiss"/>
    <w:pitch w:val="variable"/>
    <w:sig w:usb0="00000007" w:usb1="00000000" w:usb2="00000000" w:usb3="00000000" w:csb0="00000093" w:csb1="00000000"/>
  </w:font>
  <w:font w:name="Klavika Light">
    <w:altName w:val="Calibri"/>
    <w:charset w:val="00"/>
    <w:family w:val="swiss"/>
    <w:pitch w:val="variable"/>
    <w:sig w:usb0="00000007" w:usb1="00000000" w:usb2="00000000" w:usb3="00000000" w:csb0="00000093" w:csb1="00000000"/>
  </w:font>
  <w:font w:name="Minion Pro">
    <w:altName w:val="Cambria"/>
    <w:panose1 w:val="00000000000000000000"/>
    <w:charset w:val="00"/>
    <w:family w:val="roman"/>
    <w:notTrueType/>
    <w:pitch w:val="variable"/>
    <w:sig w:usb0="60000287" w:usb1="00000001" w:usb2="00000000" w:usb3="00000000" w:csb0="0000019F" w:csb1="00000000"/>
  </w:font>
  <w:font w:name="Vectora LH Light">
    <w:altName w:val="Arial"/>
    <w:charset w:val="00"/>
    <w:family w:val="swiss"/>
    <w:pitch w:val="variable"/>
    <w:sig w:usb0="00000003" w:usb1="00000000" w:usb2="00000000" w:usb3="00000000" w:csb0="00000001" w:csb1="00000000"/>
  </w:font>
  <w:font w:name="Klavika Condensed Medium">
    <w:altName w:val="Calibri"/>
    <w:panose1 w:val="00000000000000000000"/>
    <w:charset w:val="00"/>
    <w:family w:val="swiss"/>
    <w:notTrueType/>
    <w:pitch w:val="variable"/>
    <w:sig w:usb0="00000007" w:usb1="00000000" w:usb2="00000000" w:usb3="00000000" w:csb0="00000093" w:csb1="00000000"/>
  </w:font>
  <w:font w:name="Klavika Condensed">
    <w:altName w:val="Calibri"/>
    <w:panose1 w:val="00000000000000000000"/>
    <w:charset w:val="00"/>
    <w:family w:val="swiss"/>
    <w:notTrueType/>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0676058"/>
      <w:docPartObj>
        <w:docPartGallery w:val="Page Numbers (Bottom of Page)"/>
        <w:docPartUnique/>
      </w:docPartObj>
    </w:sdtPr>
    <w:sdtEndPr>
      <w:rPr>
        <w:noProof/>
      </w:rPr>
    </w:sdtEndPr>
    <w:sdtContent>
      <w:p w14:paraId="0A9F2DEB" w14:textId="4EB3E6C5" w:rsidR="00710544" w:rsidRPr="00E343A2" w:rsidRDefault="00E343A2" w:rsidP="00125968">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5403660"/>
      <w:docPartObj>
        <w:docPartGallery w:val="Page Numbers (Bottom of Page)"/>
        <w:docPartUnique/>
      </w:docPartObj>
    </w:sdtPr>
    <w:sdtEndPr>
      <w:rPr>
        <w:noProof/>
      </w:rPr>
    </w:sdtEndPr>
    <w:sdtContent>
      <w:p w14:paraId="548A8963" w14:textId="055301D3" w:rsidR="00920C6A" w:rsidRPr="00E343A2" w:rsidRDefault="00E343A2" w:rsidP="00125968">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1007512"/>
      <w:docPartObj>
        <w:docPartGallery w:val="Page Numbers (Bottom of Page)"/>
        <w:docPartUnique/>
      </w:docPartObj>
    </w:sdtPr>
    <w:sdtEndPr>
      <w:rPr>
        <w:noProof/>
      </w:rPr>
    </w:sdtEndPr>
    <w:sdtContent>
      <w:p w14:paraId="61F4E396" w14:textId="63E314FA" w:rsidR="00E343A2" w:rsidRDefault="00E343A2">
        <w:pPr>
          <w:pStyle w:val="Footer"/>
        </w:pPr>
        <w:r>
          <w:fldChar w:fldCharType="begin"/>
        </w:r>
        <w:r>
          <w:instrText xml:space="preserve"> PAGE   \* MERGEFORMAT </w:instrText>
        </w:r>
        <w:r>
          <w:fldChar w:fldCharType="separate"/>
        </w:r>
        <w:r>
          <w:rPr>
            <w:noProof/>
          </w:rPr>
          <w:t>2</w:t>
        </w:r>
        <w:r>
          <w:rPr>
            <w:noProof/>
          </w:rPr>
          <w:fldChar w:fldCharType="end"/>
        </w:r>
      </w:p>
    </w:sdtContent>
  </w:sdt>
  <w:p w14:paraId="4C0C99ED" w14:textId="0B4144B1" w:rsidR="00601F07" w:rsidRPr="00125968" w:rsidRDefault="00601F07" w:rsidP="00125968">
    <w:pPr>
      <w:pStyle w:val="Footer"/>
      <w:rPr>
        <w:rFonts w:ascii="Klavika Medium" w:hAnsi="Klavika Medium"/>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728976" w14:textId="77777777" w:rsidR="00FA13A7" w:rsidRDefault="00FA13A7" w:rsidP="00710544">
      <w:pPr>
        <w:spacing w:after="0" w:line="240" w:lineRule="auto"/>
      </w:pPr>
      <w:r>
        <w:separator/>
      </w:r>
    </w:p>
  </w:footnote>
  <w:footnote w:type="continuationSeparator" w:id="0">
    <w:p w14:paraId="3A59D7BF" w14:textId="77777777" w:rsidR="00FA13A7" w:rsidRDefault="00FA13A7" w:rsidP="00710544">
      <w:pPr>
        <w:spacing w:after="0" w:line="240" w:lineRule="auto"/>
      </w:pPr>
      <w:r>
        <w:continuationSeparator/>
      </w:r>
    </w:p>
  </w:footnote>
  <w:footnote w:type="continuationNotice" w:id="1">
    <w:p w14:paraId="2EB1C31F" w14:textId="77777777" w:rsidR="00FA13A7" w:rsidRDefault="00FA13A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A44F5" w14:textId="0666994B" w:rsidR="00281C87" w:rsidRDefault="006A65F2" w:rsidP="00281C87">
    <w:pPr>
      <w:pStyle w:val="Header"/>
      <w:jc w:val="center"/>
    </w:pPr>
    <w:r>
      <w:rPr>
        <w:noProof/>
      </w:rPr>
      <mc:AlternateContent>
        <mc:Choice Requires="wps">
          <w:drawing>
            <wp:anchor distT="0" distB="0" distL="114300" distR="114300" simplePos="0" relativeHeight="251658240" behindDoc="1" locked="0" layoutInCell="1" allowOverlap="1" wp14:anchorId="2913826D" wp14:editId="6ECA92E1">
              <wp:simplePos x="0" y="0"/>
              <wp:positionH relativeFrom="column">
                <wp:posOffset>-704850</wp:posOffset>
              </wp:positionH>
              <wp:positionV relativeFrom="paragraph">
                <wp:posOffset>-457835</wp:posOffset>
              </wp:positionV>
              <wp:extent cx="7848600" cy="1083945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7848600" cy="10839450"/>
                      </a:xfrm>
                      <a:prstGeom prst="rect">
                        <a:avLst/>
                      </a:prstGeom>
                      <a:solidFill>
                        <a:srgbClr val="000066"/>
                      </a:solidFill>
                      <a:ln>
                        <a:solidFill>
                          <a:srgbClr val="00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1977AD" id="Rectangle 1" o:spid="_x0000_s1026" style="position:absolute;margin-left:-55.5pt;margin-top:-36.05pt;width:618pt;height:85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" fillcolor="#006" strokecolor="#006"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40pt;height:1in;visibility:visible;mso-wrap-style:square" o:bullet="t">
        <v:imagedata r:id="rId1" o:title=""/>
      </v:shape>
    </w:pict>
  </w:numPicBullet>
  <w:abstractNum w:abstractNumId="0" w15:restartNumberingAfterBreak="0">
    <w:nsid w:val="05040E2F"/>
    <w:multiLevelType w:val="multilevel"/>
    <w:tmpl w:val="CA2ED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D17DE9"/>
    <w:multiLevelType w:val="multilevel"/>
    <w:tmpl w:val="4FF4A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8085CF6"/>
    <w:multiLevelType w:val="hybridMultilevel"/>
    <w:tmpl w:val="C0F89CE2"/>
    <w:lvl w:ilvl="0" w:tplc="1E12077C">
      <w:start w:val="1"/>
      <w:numFmt w:val="bullet"/>
      <w:lvlText w:val=""/>
      <w:lvlJc w:val="left"/>
      <w:pPr>
        <w:ind w:left="720" w:hanging="360"/>
      </w:pPr>
      <w:rPr>
        <w:rFonts w:ascii="Symbol" w:hAnsi="Symbol" w:hint="default"/>
      </w:rPr>
    </w:lvl>
    <w:lvl w:ilvl="1" w:tplc="8FB6B080">
      <w:start w:val="1"/>
      <w:numFmt w:val="bullet"/>
      <w:lvlText w:val="o"/>
      <w:lvlJc w:val="left"/>
      <w:pPr>
        <w:ind w:left="1440" w:hanging="360"/>
      </w:pPr>
      <w:rPr>
        <w:rFonts w:ascii="Courier New" w:hAnsi="Courier New" w:cs="Times New Roman" w:hint="default"/>
      </w:rPr>
    </w:lvl>
    <w:lvl w:ilvl="2" w:tplc="A224C7C6">
      <w:start w:val="1"/>
      <w:numFmt w:val="bullet"/>
      <w:lvlText w:val=""/>
      <w:lvlJc w:val="left"/>
      <w:pPr>
        <w:ind w:left="2160" w:hanging="360"/>
      </w:pPr>
      <w:rPr>
        <w:rFonts w:ascii="Wingdings" w:hAnsi="Wingdings" w:hint="default"/>
      </w:rPr>
    </w:lvl>
    <w:lvl w:ilvl="3" w:tplc="79D8D926">
      <w:start w:val="1"/>
      <w:numFmt w:val="bullet"/>
      <w:lvlText w:val=""/>
      <w:lvlJc w:val="left"/>
      <w:pPr>
        <w:ind w:left="2880" w:hanging="360"/>
      </w:pPr>
      <w:rPr>
        <w:rFonts w:ascii="Symbol" w:hAnsi="Symbol" w:hint="default"/>
      </w:rPr>
    </w:lvl>
    <w:lvl w:ilvl="4" w:tplc="23747134">
      <w:start w:val="1"/>
      <w:numFmt w:val="bullet"/>
      <w:lvlText w:val="o"/>
      <w:lvlJc w:val="left"/>
      <w:pPr>
        <w:ind w:left="3600" w:hanging="360"/>
      </w:pPr>
      <w:rPr>
        <w:rFonts w:ascii="Courier New" w:hAnsi="Courier New" w:cs="Times New Roman" w:hint="default"/>
      </w:rPr>
    </w:lvl>
    <w:lvl w:ilvl="5" w:tplc="42840D82">
      <w:start w:val="1"/>
      <w:numFmt w:val="bullet"/>
      <w:lvlText w:val=""/>
      <w:lvlJc w:val="left"/>
      <w:pPr>
        <w:ind w:left="4320" w:hanging="360"/>
      </w:pPr>
      <w:rPr>
        <w:rFonts w:ascii="Wingdings" w:hAnsi="Wingdings" w:hint="default"/>
      </w:rPr>
    </w:lvl>
    <w:lvl w:ilvl="6" w:tplc="9B523C68">
      <w:start w:val="1"/>
      <w:numFmt w:val="bullet"/>
      <w:lvlText w:val=""/>
      <w:lvlJc w:val="left"/>
      <w:pPr>
        <w:ind w:left="5040" w:hanging="360"/>
      </w:pPr>
      <w:rPr>
        <w:rFonts w:ascii="Symbol" w:hAnsi="Symbol" w:hint="default"/>
      </w:rPr>
    </w:lvl>
    <w:lvl w:ilvl="7" w:tplc="C2A8220A">
      <w:start w:val="1"/>
      <w:numFmt w:val="bullet"/>
      <w:lvlText w:val="o"/>
      <w:lvlJc w:val="left"/>
      <w:pPr>
        <w:ind w:left="5760" w:hanging="360"/>
      </w:pPr>
      <w:rPr>
        <w:rFonts w:ascii="Courier New" w:hAnsi="Courier New" w:cs="Times New Roman" w:hint="default"/>
      </w:rPr>
    </w:lvl>
    <w:lvl w:ilvl="8" w:tplc="6526B890">
      <w:start w:val="1"/>
      <w:numFmt w:val="bullet"/>
      <w:lvlText w:val=""/>
      <w:lvlJc w:val="left"/>
      <w:pPr>
        <w:ind w:left="6480" w:hanging="360"/>
      </w:pPr>
      <w:rPr>
        <w:rFonts w:ascii="Wingdings" w:hAnsi="Wingdings" w:hint="default"/>
      </w:rPr>
    </w:lvl>
  </w:abstractNum>
  <w:abstractNum w:abstractNumId="3" w15:restartNumberingAfterBreak="0">
    <w:nsid w:val="1DBE3229"/>
    <w:multiLevelType w:val="multilevel"/>
    <w:tmpl w:val="14CAD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065EE69"/>
    <w:multiLevelType w:val="hybridMultilevel"/>
    <w:tmpl w:val="7CC0607E"/>
    <w:lvl w:ilvl="0" w:tplc="29087D1E">
      <w:start w:val="1"/>
      <w:numFmt w:val="bullet"/>
      <w:lvlText w:val=""/>
      <w:lvlJc w:val="left"/>
      <w:pPr>
        <w:ind w:left="720" w:hanging="360"/>
      </w:pPr>
      <w:rPr>
        <w:rFonts w:ascii="Symbol" w:hAnsi="Symbol" w:hint="default"/>
      </w:rPr>
    </w:lvl>
    <w:lvl w:ilvl="1" w:tplc="8E6C6186">
      <w:start w:val="1"/>
      <w:numFmt w:val="bullet"/>
      <w:lvlText w:val="o"/>
      <w:lvlJc w:val="left"/>
      <w:pPr>
        <w:ind w:left="1440" w:hanging="360"/>
      </w:pPr>
      <w:rPr>
        <w:rFonts w:ascii="Courier New" w:hAnsi="Courier New" w:cs="Times New Roman" w:hint="default"/>
      </w:rPr>
    </w:lvl>
    <w:lvl w:ilvl="2" w:tplc="CA407078">
      <w:start w:val="1"/>
      <w:numFmt w:val="bullet"/>
      <w:lvlText w:val=""/>
      <w:lvlJc w:val="left"/>
      <w:pPr>
        <w:ind w:left="2160" w:hanging="360"/>
      </w:pPr>
      <w:rPr>
        <w:rFonts w:ascii="Wingdings" w:hAnsi="Wingdings" w:hint="default"/>
      </w:rPr>
    </w:lvl>
    <w:lvl w:ilvl="3" w:tplc="1B9A4A16">
      <w:start w:val="1"/>
      <w:numFmt w:val="bullet"/>
      <w:lvlText w:val=""/>
      <w:lvlJc w:val="left"/>
      <w:pPr>
        <w:ind w:left="2880" w:hanging="360"/>
      </w:pPr>
      <w:rPr>
        <w:rFonts w:ascii="Symbol" w:hAnsi="Symbol" w:hint="default"/>
      </w:rPr>
    </w:lvl>
    <w:lvl w:ilvl="4" w:tplc="8EDAB6D6">
      <w:start w:val="1"/>
      <w:numFmt w:val="bullet"/>
      <w:lvlText w:val="o"/>
      <w:lvlJc w:val="left"/>
      <w:pPr>
        <w:ind w:left="3600" w:hanging="360"/>
      </w:pPr>
      <w:rPr>
        <w:rFonts w:ascii="Courier New" w:hAnsi="Courier New" w:cs="Times New Roman" w:hint="default"/>
      </w:rPr>
    </w:lvl>
    <w:lvl w:ilvl="5" w:tplc="E730AD4E">
      <w:start w:val="1"/>
      <w:numFmt w:val="bullet"/>
      <w:lvlText w:val=""/>
      <w:lvlJc w:val="left"/>
      <w:pPr>
        <w:ind w:left="4320" w:hanging="360"/>
      </w:pPr>
      <w:rPr>
        <w:rFonts w:ascii="Wingdings" w:hAnsi="Wingdings" w:hint="default"/>
      </w:rPr>
    </w:lvl>
    <w:lvl w:ilvl="6" w:tplc="3B86034A">
      <w:start w:val="1"/>
      <w:numFmt w:val="bullet"/>
      <w:lvlText w:val=""/>
      <w:lvlJc w:val="left"/>
      <w:pPr>
        <w:ind w:left="5040" w:hanging="360"/>
      </w:pPr>
      <w:rPr>
        <w:rFonts w:ascii="Symbol" w:hAnsi="Symbol" w:hint="default"/>
      </w:rPr>
    </w:lvl>
    <w:lvl w:ilvl="7" w:tplc="754A2AB4">
      <w:start w:val="1"/>
      <w:numFmt w:val="bullet"/>
      <w:lvlText w:val="o"/>
      <w:lvlJc w:val="left"/>
      <w:pPr>
        <w:ind w:left="5760" w:hanging="360"/>
      </w:pPr>
      <w:rPr>
        <w:rFonts w:ascii="Courier New" w:hAnsi="Courier New" w:cs="Times New Roman" w:hint="default"/>
      </w:rPr>
    </w:lvl>
    <w:lvl w:ilvl="8" w:tplc="93D033EC">
      <w:start w:val="1"/>
      <w:numFmt w:val="bullet"/>
      <w:lvlText w:val=""/>
      <w:lvlJc w:val="left"/>
      <w:pPr>
        <w:ind w:left="6480" w:hanging="360"/>
      </w:pPr>
      <w:rPr>
        <w:rFonts w:ascii="Wingdings" w:hAnsi="Wingdings" w:hint="default"/>
      </w:rPr>
    </w:lvl>
  </w:abstractNum>
  <w:abstractNum w:abstractNumId="5" w15:restartNumberingAfterBreak="0">
    <w:nsid w:val="2BD55712"/>
    <w:multiLevelType w:val="hybridMultilevel"/>
    <w:tmpl w:val="50A09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BB424C"/>
    <w:multiLevelType w:val="multilevel"/>
    <w:tmpl w:val="37FE6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73D65CB"/>
    <w:multiLevelType w:val="multilevel"/>
    <w:tmpl w:val="BF86F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D8E81F0"/>
    <w:multiLevelType w:val="hybridMultilevel"/>
    <w:tmpl w:val="01F2DBC4"/>
    <w:lvl w:ilvl="0" w:tplc="71BE0FCC">
      <w:start w:val="1"/>
      <w:numFmt w:val="bullet"/>
      <w:lvlText w:val=""/>
      <w:lvlJc w:val="left"/>
      <w:pPr>
        <w:ind w:left="720" w:hanging="360"/>
      </w:pPr>
      <w:rPr>
        <w:rFonts w:ascii="Symbol" w:hAnsi="Symbol" w:hint="default"/>
      </w:rPr>
    </w:lvl>
    <w:lvl w:ilvl="1" w:tplc="5E88DCD6">
      <w:start w:val="1"/>
      <w:numFmt w:val="bullet"/>
      <w:lvlText w:val="o"/>
      <w:lvlJc w:val="left"/>
      <w:pPr>
        <w:ind w:left="1440" w:hanging="360"/>
      </w:pPr>
      <w:rPr>
        <w:rFonts w:ascii="Courier New" w:hAnsi="Courier New" w:cs="Times New Roman" w:hint="default"/>
      </w:rPr>
    </w:lvl>
    <w:lvl w:ilvl="2" w:tplc="98347B44">
      <w:start w:val="1"/>
      <w:numFmt w:val="bullet"/>
      <w:lvlText w:val=""/>
      <w:lvlJc w:val="left"/>
      <w:pPr>
        <w:ind w:left="2160" w:hanging="360"/>
      </w:pPr>
      <w:rPr>
        <w:rFonts w:ascii="Wingdings" w:hAnsi="Wingdings" w:hint="default"/>
      </w:rPr>
    </w:lvl>
    <w:lvl w:ilvl="3" w:tplc="7E38B856">
      <w:start w:val="1"/>
      <w:numFmt w:val="bullet"/>
      <w:lvlText w:val=""/>
      <w:lvlJc w:val="left"/>
      <w:pPr>
        <w:ind w:left="2880" w:hanging="360"/>
      </w:pPr>
      <w:rPr>
        <w:rFonts w:ascii="Symbol" w:hAnsi="Symbol" w:hint="default"/>
      </w:rPr>
    </w:lvl>
    <w:lvl w:ilvl="4" w:tplc="31447ECC">
      <w:start w:val="1"/>
      <w:numFmt w:val="bullet"/>
      <w:lvlText w:val="o"/>
      <w:lvlJc w:val="left"/>
      <w:pPr>
        <w:ind w:left="3600" w:hanging="360"/>
      </w:pPr>
      <w:rPr>
        <w:rFonts w:ascii="Courier New" w:hAnsi="Courier New" w:cs="Times New Roman" w:hint="default"/>
      </w:rPr>
    </w:lvl>
    <w:lvl w:ilvl="5" w:tplc="C4744430">
      <w:start w:val="1"/>
      <w:numFmt w:val="bullet"/>
      <w:lvlText w:val=""/>
      <w:lvlJc w:val="left"/>
      <w:pPr>
        <w:ind w:left="4320" w:hanging="360"/>
      </w:pPr>
      <w:rPr>
        <w:rFonts w:ascii="Wingdings" w:hAnsi="Wingdings" w:hint="default"/>
      </w:rPr>
    </w:lvl>
    <w:lvl w:ilvl="6" w:tplc="64BCDD88">
      <w:start w:val="1"/>
      <w:numFmt w:val="bullet"/>
      <w:lvlText w:val=""/>
      <w:lvlJc w:val="left"/>
      <w:pPr>
        <w:ind w:left="5040" w:hanging="360"/>
      </w:pPr>
      <w:rPr>
        <w:rFonts w:ascii="Symbol" w:hAnsi="Symbol" w:hint="default"/>
      </w:rPr>
    </w:lvl>
    <w:lvl w:ilvl="7" w:tplc="40F8C15C">
      <w:start w:val="1"/>
      <w:numFmt w:val="bullet"/>
      <w:lvlText w:val="o"/>
      <w:lvlJc w:val="left"/>
      <w:pPr>
        <w:ind w:left="5760" w:hanging="360"/>
      </w:pPr>
      <w:rPr>
        <w:rFonts w:ascii="Courier New" w:hAnsi="Courier New" w:cs="Times New Roman" w:hint="default"/>
      </w:rPr>
    </w:lvl>
    <w:lvl w:ilvl="8" w:tplc="7312EE38">
      <w:start w:val="1"/>
      <w:numFmt w:val="bullet"/>
      <w:lvlText w:val=""/>
      <w:lvlJc w:val="left"/>
      <w:pPr>
        <w:ind w:left="6480" w:hanging="360"/>
      </w:pPr>
      <w:rPr>
        <w:rFonts w:ascii="Wingdings" w:hAnsi="Wingdings" w:hint="default"/>
      </w:rPr>
    </w:lvl>
  </w:abstractNum>
  <w:abstractNum w:abstractNumId="9" w15:restartNumberingAfterBreak="0">
    <w:nsid w:val="3E2F3F53"/>
    <w:multiLevelType w:val="multilevel"/>
    <w:tmpl w:val="16ECC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3D751C2"/>
    <w:multiLevelType w:val="hybridMultilevel"/>
    <w:tmpl w:val="83468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93252A"/>
    <w:multiLevelType w:val="hybridMultilevel"/>
    <w:tmpl w:val="EDFC63D8"/>
    <w:lvl w:ilvl="0" w:tplc="EC9A724A">
      <w:start w:val="1"/>
      <w:numFmt w:val="bullet"/>
      <w:lvlText w:val=""/>
      <w:lvlJc w:val="left"/>
      <w:pPr>
        <w:ind w:left="720" w:hanging="360"/>
      </w:pPr>
      <w:rPr>
        <w:rFonts w:ascii="Symbol" w:hAnsi="Symbol" w:hint="default"/>
      </w:rPr>
    </w:lvl>
    <w:lvl w:ilvl="1" w:tplc="08C4A25A">
      <w:start w:val="1"/>
      <w:numFmt w:val="bullet"/>
      <w:lvlText w:val="o"/>
      <w:lvlJc w:val="left"/>
      <w:pPr>
        <w:ind w:left="1440" w:hanging="360"/>
      </w:pPr>
      <w:rPr>
        <w:rFonts w:ascii="Courier New" w:hAnsi="Courier New" w:cs="Times New Roman" w:hint="default"/>
      </w:rPr>
    </w:lvl>
    <w:lvl w:ilvl="2" w:tplc="0482421A">
      <w:start w:val="1"/>
      <w:numFmt w:val="bullet"/>
      <w:lvlText w:val=""/>
      <w:lvlJc w:val="left"/>
      <w:pPr>
        <w:ind w:left="2160" w:hanging="360"/>
      </w:pPr>
      <w:rPr>
        <w:rFonts w:ascii="Wingdings" w:hAnsi="Wingdings" w:hint="default"/>
      </w:rPr>
    </w:lvl>
    <w:lvl w:ilvl="3" w:tplc="5218FB66">
      <w:start w:val="1"/>
      <w:numFmt w:val="bullet"/>
      <w:lvlText w:val=""/>
      <w:lvlJc w:val="left"/>
      <w:pPr>
        <w:ind w:left="2880" w:hanging="360"/>
      </w:pPr>
      <w:rPr>
        <w:rFonts w:ascii="Symbol" w:hAnsi="Symbol" w:hint="default"/>
      </w:rPr>
    </w:lvl>
    <w:lvl w:ilvl="4" w:tplc="FC82AFBC">
      <w:start w:val="1"/>
      <w:numFmt w:val="bullet"/>
      <w:lvlText w:val="o"/>
      <w:lvlJc w:val="left"/>
      <w:pPr>
        <w:ind w:left="3600" w:hanging="360"/>
      </w:pPr>
      <w:rPr>
        <w:rFonts w:ascii="Courier New" w:hAnsi="Courier New" w:cs="Times New Roman" w:hint="default"/>
      </w:rPr>
    </w:lvl>
    <w:lvl w:ilvl="5" w:tplc="3AFE8444">
      <w:start w:val="1"/>
      <w:numFmt w:val="bullet"/>
      <w:lvlText w:val=""/>
      <w:lvlJc w:val="left"/>
      <w:pPr>
        <w:ind w:left="4320" w:hanging="360"/>
      </w:pPr>
      <w:rPr>
        <w:rFonts w:ascii="Wingdings" w:hAnsi="Wingdings" w:hint="default"/>
      </w:rPr>
    </w:lvl>
    <w:lvl w:ilvl="6" w:tplc="A462E83E">
      <w:start w:val="1"/>
      <w:numFmt w:val="bullet"/>
      <w:lvlText w:val=""/>
      <w:lvlJc w:val="left"/>
      <w:pPr>
        <w:ind w:left="5040" w:hanging="360"/>
      </w:pPr>
      <w:rPr>
        <w:rFonts w:ascii="Symbol" w:hAnsi="Symbol" w:hint="default"/>
      </w:rPr>
    </w:lvl>
    <w:lvl w:ilvl="7" w:tplc="11AEAED2">
      <w:start w:val="1"/>
      <w:numFmt w:val="bullet"/>
      <w:lvlText w:val="o"/>
      <w:lvlJc w:val="left"/>
      <w:pPr>
        <w:ind w:left="5760" w:hanging="360"/>
      </w:pPr>
      <w:rPr>
        <w:rFonts w:ascii="Courier New" w:hAnsi="Courier New" w:cs="Times New Roman" w:hint="default"/>
      </w:rPr>
    </w:lvl>
    <w:lvl w:ilvl="8" w:tplc="5C0A853E">
      <w:start w:val="1"/>
      <w:numFmt w:val="bullet"/>
      <w:lvlText w:val=""/>
      <w:lvlJc w:val="left"/>
      <w:pPr>
        <w:ind w:left="6480" w:hanging="360"/>
      </w:pPr>
      <w:rPr>
        <w:rFonts w:ascii="Wingdings" w:hAnsi="Wingdings" w:hint="default"/>
      </w:rPr>
    </w:lvl>
  </w:abstractNum>
  <w:abstractNum w:abstractNumId="12" w15:restartNumberingAfterBreak="0">
    <w:nsid w:val="4C1EF702"/>
    <w:multiLevelType w:val="hybridMultilevel"/>
    <w:tmpl w:val="A4E21BD6"/>
    <w:lvl w:ilvl="0" w:tplc="21DE83E2">
      <w:start w:val="1"/>
      <w:numFmt w:val="bullet"/>
      <w:lvlText w:val=""/>
      <w:lvlJc w:val="left"/>
      <w:pPr>
        <w:ind w:left="720" w:hanging="360"/>
      </w:pPr>
      <w:rPr>
        <w:rFonts w:ascii="Symbol" w:hAnsi="Symbol" w:hint="default"/>
      </w:rPr>
    </w:lvl>
    <w:lvl w:ilvl="1" w:tplc="EB4A2E6E">
      <w:start w:val="1"/>
      <w:numFmt w:val="bullet"/>
      <w:lvlText w:val="o"/>
      <w:lvlJc w:val="left"/>
      <w:pPr>
        <w:ind w:left="1440" w:hanging="360"/>
      </w:pPr>
      <w:rPr>
        <w:rFonts w:ascii="Courier New" w:hAnsi="Courier New" w:cs="Times New Roman" w:hint="default"/>
      </w:rPr>
    </w:lvl>
    <w:lvl w:ilvl="2" w:tplc="B2001A1A">
      <w:start w:val="1"/>
      <w:numFmt w:val="bullet"/>
      <w:lvlText w:val=""/>
      <w:lvlJc w:val="left"/>
      <w:pPr>
        <w:ind w:left="2160" w:hanging="360"/>
      </w:pPr>
      <w:rPr>
        <w:rFonts w:ascii="Wingdings" w:hAnsi="Wingdings" w:hint="default"/>
      </w:rPr>
    </w:lvl>
    <w:lvl w:ilvl="3" w:tplc="C630C2CE">
      <w:start w:val="1"/>
      <w:numFmt w:val="bullet"/>
      <w:lvlText w:val=""/>
      <w:lvlJc w:val="left"/>
      <w:pPr>
        <w:ind w:left="2880" w:hanging="360"/>
      </w:pPr>
      <w:rPr>
        <w:rFonts w:ascii="Symbol" w:hAnsi="Symbol" w:hint="default"/>
      </w:rPr>
    </w:lvl>
    <w:lvl w:ilvl="4" w:tplc="107E124C">
      <w:start w:val="1"/>
      <w:numFmt w:val="bullet"/>
      <w:lvlText w:val="o"/>
      <w:lvlJc w:val="left"/>
      <w:pPr>
        <w:ind w:left="3600" w:hanging="360"/>
      </w:pPr>
      <w:rPr>
        <w:rFonts w:ascii="Courier New" w:hAnsi="Courier New" w:cs="Times New Roman" w:hint="default"/>
      </w:rPr>
    </w:lvl>
    <w:lvl w:ilvl="5" w:tplc="3538FD26">
      <w:start w:val="1"/>
      <w:numFmt w:val="bullet"/>
      <w:lvlText w:val=""/>
      <w:lvlJc w:val="left"/>
      <w:pPr>
        <w:ind w:left="4320" w:hanging="360"/>
      </w:pPr>
      <w:rPr>
        <w:rFonts w:ascii="Wingdings" w:hAnsi="Wingdings" w:hint="default"/>
      </w:rPr>
    </w:lvl>
    <w:lvl w:ilvl="6" w:tplc="3C3E69BC">
      <w:start w:val="1"/>
      <w:numFmt w:val="bullet"/>
      <w:lvlText w:val=""/>
      <w:lvlJc w:val="left"/>
      <w:pPr>
        <w:ind w:left="5040" w:hanging="360"/>
      </w:pPr>
      <w:rPr>
        <w:rFonts w:ascii="Symbol" w:hAnsi="Symbol" w:hint="default"/>
      </w:rPr>
    </w:lvl>
    <w:lvl w:ilvl="7" w:tplc="C19866A8">
      <w:start w:val="1"/>
      <w:numFmt w:val="bullet"/>
      <w:lvlText w:val="o"/>
      <w:lvlJc w:val="left"/>
      <w:pPr>
        <w:ind w:left="5760" w:hanging="360"/>
      </w:pPr>
      <w:rPr>
        <w:rFonts w:ascii="Courier New" w:hAnsi="Courier New" w:cs="Times New Roman" w:hint="default"/>
      </w:rPr>
    </w:lvl>
    <w:lvl w:ilvl="8" w:tplc="D7462410">
      <w:start w:val="1"/>
      <w:numFmt w:val="bullet"/>
      <w:lvlText w:val=""/>
      <w:lvlJc w:val="left"/>
      <w:pPr>
        <w:ind w:left="6480" w:hanging="360"/>
      </w:pPr>
      <w:rPr>
        <w:rFonts w:ascii="Wingdings" w:hAnsi="Wingdings" w:hint="default"/>
      </w:rPr>
    </w:lvl>
  </w:abstractNum>
  <w:abstractNum w:abstractNumId="13" w15:restartNumberingAfterBreak="0">
    <w:nsid w:val="4DE75CBF"/>
    <w:multiLevelType w:val="hybridMultilevel"/>
    <w:tmpl w:val="B4A0D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F26BC5"/>
    <w:multiLevelType w:val="multilevel"/>
    <w:tmpl w:val="423C7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F303834"/>
    <w:multiLevelType w:val="hybridMultilevel"/>
    <w:tmpl w:val="D09C7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FF04F0"/>
    <w:multiLevelType w:val="hybridMultilevel"/>
    <w:tmpl w:val="22E28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F65939"/>
    <w:multiLevelType w:val="hybridMultilevel"/>
    <w:tmpl w:val="0558527C"/>
    <w:lvl w:ilvl="0" w:tplc="6D3037F4">
      <w:start w:val="1"/>
      <w:numFmt w:val="bullet"/>
      <w:lvlText w:val=""/>
      <w:lvlJc w:val="left"/>
      <w:pPr>
        <w:ind w:left="1080" w:hanging="360"/>
      </w:pPr>
      <w:rPr>
        <w:rFonts w:ascii="Symbol" w:eastAsiaTheme="minorHAnsi" w:hAnsi="Symbol" w:cs="Klavika Medium"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79DB9F1"/>
    <w:multiLevelType w:val="hybridMultilevel"/>
    <w:tmpl w:val="51E06E6C"/>
    <w:lvl w:ilvl="0" w:tplc="B504FB0A">
      <w:start w:val="1"/>
      <w:numFmt w:val="bullet"/>
      <w:lvlText w:val=""/>
      <w:lvlJc w:val="left"/>
      <w:pPr>
        <w:ind w:left="720" w:hanging="360"/>
      </w:pPr>
      <w:rPr>
        <w:rFonts w:ascii="Symbol" w:hAnsi="Symbol" w:hint="default"/>
      </w:rPr>
    </w:lvl>
    <w:lvl w:ilvl="1" w:tplc="62B64CE6">
      <w:start w:val="1"/>
      <w:numFmt w:val="bullet"/>
      <w:lvlText w:val="o"/>
      <w:lvlJc w:val="left"/>
      <w:pPr>
        <w:ind w:left="1440" w:hanging="360"/>
      </w:pPr>
      <w:rPr>
        <w:rFonts w:ascii="Courier New" w:hAnsi="Courier New" w:cs="Times New Roman" w:hint="default"/>
      </w:rPr>
    </w:lvl>
    <w:lvl w:ilvl="2" w:tplc="7666C5E0">
      <w:start w:val="1"/>
      <w:numFmt w:val="bullet"/>
      <w:lvlText w:val=""/>
      <w:lvlJc w:val="left"/>
      <w:pPr>
        <w:ind w:left="2160" w:hanging="360"/>
      </w:pPr>
      <w:rPr>
        <w:rFonts w:ascii="Wingdings" w:hAnsi="Wingdings" w:hint="default"/>
      </w:rPr>
    </w:lvl>
    <w:lvl w:ilvl="3" w:tplc="AD64685C">
      <w:start w:val="1"/>
      <w:numFmt w:val="bullet"/>
      <w:lvlText w:val=""/>
      <w:lvlJc w:val="left"/>
      <w:pPr>
        <w:ind w:left="2880" w:hanging="360"/>
      </w:pPr>
      <w:rPr>
        <w:rFonts w:ascii="Symbol" w:hAnsi="Symbol" w:hint="default"/>
      </w:rPr>
    </w:lvl>
    <w:lvl w:ilvl="4" w:tplc="18666396">
      <w:start w:val="1"/>
      <w:numFmt w:val="bullet"/>
      <w:lvlText w:val="o"/>
      <w:lvlJc w:val="left"/>
      <w:pPr>
        <w:ind w:left="3600" w:hanging="360"/>
      </w:pPr>
      <w:rPr>
        <w:rFonts w:ascii="Courier New" w:hAnsi="Courier New" w:cs="Times New Roman" w:hint="default"/>
      </w:rPr>
    </w:lvl>
    <w:lvl w:ilvl="5" w:tplc="0652FA56">
      <w:start w:val="1"/>
      <w:numFmt w:val="bullet"/>
      <w:lvlText w:val=""/>
      <w:lvlJc w:val="left"/>
      <w:pPr>
        <w:ind w:left="4320" w:hanging="360"/>
      </w:pPr>
      <w:rPr>
        <w:rFonts w:ascii="Wingdings" w:hAnsi="Wingdings" w:hint="default"/>
      </w:rPr>
    </w:lvl>
    <w:lvl w:ilvl="6" w:tplc="3DCE827E">
      <w:start w:val="1"/>
      <w:numFmt w:val="bullet"/>
      <w:lvlText w:val=""/>
      <w:lvlJc w:val="left"/>
      <w:pPr>
        <w:ind w:left="5040" w:hanging="360"/>
      </w:pPr>
      <w:rPr>
        <w:rFonts w:ascii="Symbol" w:hAnsi="Symbol" w:hint="default"/>
      </w:rPr>
    </w:lvl>
    <w:lvl w:ilvl="7" w:tplc="97528FF4">
      <w:start w:val="1"/>
      <w:numFmt w:val="bullet"/>
      <w:lvlText w:val="o"/>
      <w:lvlJc w:val="left"/>
      <w:pPr>
        <w:ind w:left="5760" w:hanging="360"/>
      </w:pPr>
      <w:rPr>
        <w:rFonts w:ascii="Courier New" w:hAnsi="Courier New" w:cs="Times New Roman" w:hint="default"/>
      </w:rPr>
    </w:lvl>
    <w:lvl w:ilvl="8" w:tplc="0076E9B4">
      <w:start w:val="1"/>
      <w:numFmt w:val="bullet"/>
      <w:lvlText w:val=""/>
      <w:lvlJc w:val="left"/>
      <w:pPr>
        <w:ind w:left="6480" w:hanging="360"/>
      </w:pPr>
      <w:rPr>
        <w:rFonts w:ascii="Wingdings" w:hAnsi="Wingdings" w:hint="default"/>
      </w:rPr>
    </w:lvl>
  </w:abstractNum>
  <w:abstractNum w:abstractNumId="19" w15:restartNumberingAfterBreak="0">
    <w:nsid w:val="57B632EA"/>
    <w:multiLevelType w:val="multilevel"/>
    <w:tmpl w:val="04129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8B2350F"/>
    <w:multiLevelType w:val="hybridMultilevel"/>
    <w:tmpl w:val="656C40C8"/>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C01BE05"/>
    <w:multiLevelType w:val="hybridMultilevel"/>
    <w:tmpl w:val="8BE2F33A"/>
    <w:lvl w:ilvl="0" w:tplc="82545432">
      <w:start w:val="1"/>
      <w:numFmt w:val="bullet"/>
      <w:lvlText w:val=""/>
      <w:lvlJc w:val="left"/>
      <w:pPr>
        <w:ind w:left="720" w:hanging="360"/>
      </w:pPr>
      <w:rPr>
        <w:rFonts w:ascii="Symbol" w:hAnsi="Symbol" w:hint="default"/>
      </w:rPr>
    </w:lvl>
    <w:lvl w:ilvl="1" w:tplc="64207B86">
      <w:start w:val="1"/>
      <w:numFmt w:val="bullet"/>
      <w:lvlText w:val="o"/>
      <w:lvlJc w:val="left"/>
      <w:pPr>
        <w:ind w:left="1440" w:hanging="360"/>
      </w:pPr>
      <w:rPr>
        <w:rFonts w:ascii="Courier New" w:hAnsi="Courier New" w:cs="Times New Roman" w:hint="default"/>
      </w:rPr>
    </w:lvl>
    <w:lvl w:ilvl="2" w:tplc="2BA25F28">
      <w:start w:val="1"/>
      <w:numFmt w:val="bullet"/>
      <w:lvlText w:val=""/>
      <w:lvlJc w:val="left"/>
      <w:pPr>
        <w:ind w:left="2160" w:hanging="360"/>
      </w:pPr>
      <w:rPr>
        <w:rFonts w:ascii="Wingdings" w:hAnsi="Wingdings" w:hint="default"/>
      </w:rPr>
    </w:lvl>
    <w:lvl w:ilvl="3" w:tplc="FCAAB2A0">
      <w:start w:val="1"/>
      <w:numFmt w:val="bullet"/>
      <w:lvlText w:val=""/>
      <w:lvlJc w:val="left"/>
      <w:pPr>
        <w:ind w:left="2880" w:hanging="360"/>
      </w:pPr>
      <w:rPr>
        <w:rFonts w:ascii="Symbol" w:hAnsi="Symbol" w:hint="default"/>
      </w:rPr>
    </w:lvl>
    <w:lvl w:ilvl="4" w:tplc="341A1388">
      <w:start w:val="1"/>
      <w:numFmt w:val="bullet"/>
      <w:lvlText w:val="o"/>
      <w:lvlJc w:val="left"/>
      <w:pPr>
        <w:ind w:left="3600" w:hanging="360"/>
      </w:pPr>
      <w:rPr>
        <w:rFonts w:ascii="Courier New" w:hAnsi="Courier New" w:cs="Times New Roman" w:hint="default"/>
      </w:rPr>
    </w:lvl>
    <w:lvl w:ilvl="5" w:tplc="D0107D04">
      <w:start w:val="1"/>
      <w:numFmt w:val="bullet"/>
      <w:lvlText w:val=""/>
      <w:lvlJc w:val="left"/>
      <w:pPr>
        <w:ind w:left="4320" w:hanging="360"/>
      </w:pPr>
      <w:rPr>
        <w:rFonts w:ascii="Wingdings" w:hAnsi="Wingdings" w:hint="default"/>
      </w:rPr>
    </w:lvl>
    <w:lvl w:ilvl="6" w:tplc="685E6902">
      <w:start w:val="1"/>
      <w:numFmt w:val="bullet"/>
      <w:lvlText w:val=""/>
      <w:lvlJc w:val="left"/>
      <w:pPr>
        <w:ind w:left="5040" w:hanging="360"/>
      </w:pPr>
      <w:rPr>
        <w:rFonts w:ascii="Symbol" w:hAnsi="Symbol" w:hint="default"/>
      </w:rPr>
    </w:lvl>
    <w:lvl w:ilvl="7" w:tplc="EA2A03A8">
      <w:start w:val="1"/>
      <w:numFmt w:val="bullet"/>
      <w:lvlText w:val="o"/>
      <w:lvlJc w:val="left"/>
      <w:pPr>
        <w:ind w:left="5760" w:hanging="360"/>
      </w:pPr>
      <w:rPr>
        <w:rFonts w:ascii="Courier New" w:hAnsi="Courier New" w:cs="Times New Roman" w:hint="default"/>
      </w:rPr>
    </w:lvl>
    <w:lvl w:ilvl="8" w:tplc="912E351E">
      <w:start w:val="1"/>
      <w:numFmt w:val="bullet"/>
      <w:lvlText w:val=""/>
      <w:lvlJc w:val="left"/>
      <w:pPr>
        <w:ind w:left="6480" w:hanging="360"/>
      </w:pPr>
      <w:rPr>
        <w:rFonts w:ascii="Wingdings" w:hAnsi="Wingdings" w:hint="default"/>
      </w:rPr>
    </w:lvl>
  </w:abstractNum>
  <w:abstractNum w:abstractNumId="22" w15:restartNumberingAfterBreak="0">
    <w:nsid w:val="6C8C1266"/>
    <w:multiLevelType w:val="multilevel"/>
    <w:tmpl w:val="F8600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E6201C8"/>
    <w:multiLevelType w:val="hybridMultilevel"/>
    <w:tmpl w:val="0C767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9004D76"/>
    <w:multiLevelType w:val="hybridMultilevel"/>
    <w:tmpl w:val="E6F83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78275150">
    <w:abstractNumId w:val="10"/>
  </w:num>
  <w:num w:numId="2" w16cid:durableId="644940632">
    <w:abstractNumId w:val="24"/>
  </w:num>
  <w:num w:numId="3" w16cid:durableId="807472972">
    <w:abstractNumId w:val="20"/>
  </w:num>
  <w:num w:numId="4" w16cid:durableId="468520132">
    <w:abstractNumId w:val="4"/>
  </w:num>
  <w:num w:numId="5" w16cid:durableId="1622420852">
    <w:abstractNumId w:val="12"/>
  </w:num>
  <w:num w:numId="6" w16cid:durableId="84738565">
    <w:abstractNumId w:val="18"/>
  </w:num>
  <w:num w:numId="7" w16cid:durableId="1581526925">
    <w:abstractNumId w:val="21"/>
  </w:num>
  <w:num w:numId="8" w16cid:durableId="530842356">
    <w:abstractNumId w:val="11"/>
  </w:num>
  <w:num w:numId="9" w16cid:durableId="68500007">
    <w:abstractNumId w:val="8"/>
  </w:num>
  <w:num w:numId="10" w16cid:durableId="1266427093">
    <w:abstractNumId w:val="2"/>
  </w:num>
  <w:num w:numId="11" w16cid:durableId="1244216164">
    <w:abstractNumId w:val="5"/>
  </w:num>
  <w:num w:numId="12" w16cid:durableId="1817796619">
    <w:abstractNumId w:val="15"/>
  </w:num>
  <w:num w:numId="13" w16cid:durableId="1744982641">
    <w:abstractNumId w:val="23"/>
  </w:num>
  <w:num w:numId="14" w16cid:durableId="1753117925">
    <w:abstractNumId w:val="13"/>
  </w:num>
  <w:num w:numId="15" w16cid:durableId="1820228607">
    <w:abstractNumId w:val="17"/>
  </w:num>
  <w:num w:numId="16" w16cid:durableId="723873926">
    <w:abstractNumId w:val="19"/>
  </w:num>
  <w:num w:numId="17" w16cid:durableId="332757519">
    <w:abstractNumId w:val="14"/>
  </w:num>
  <w:num w:numId="18" w16cid:durableId="1692144742">
    <w:abstractNumId w:val="0"/>
  </w:num>
  <w:num w:numId="19" w16cid:durableId="1177185704">
    <w:abstractNumId w:val="3"/>
  </w:num>
  <w:num w:numId="20" w16cid:durableId="487403750">
    <w:abstractNumId w:val="1"/>
  </w:num>
  <w:num w:numId="21" w16cid:durableId="901066715">
    <w:abstractNumId w:val="6"/>
  </w:num>
  <w:num w:numId="22" w16cid:durableId="492985835">
    <w:abstractNumId w:val="16"/>
  </w:num>
  <w:num w:numId="23" w16cid:durableId="1769083152">
    <w:abstractNumId w:val="22"/>
  </w:num>
  <w:num w:numId="24" w16cid:durableId="1102845821">
    <w:abstractNumId w:val="7"/>
  </w:num>
  <w:num w:numId="25" w16cid:durableId="110253155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0544"/>
    <w:rsid w:val="00001E62"/>
    <w:rsid w:val="000373A0"/>
    <w:rsid w:val="000426AD"/>
    <w:rsid w:val="00045E0D"/>
    <w:rsid w:val="00066129"/>
    <w:rsid w:val="00066FC5"/>
    <w:rsid w:val="00073927"/>
    <w:rsid w:val="00077D99"/>
    <w:rsid w:val="00083B60"/>
    <w:rsid w:val="000A1333"/>
    <w:rsid w:val="000A417D"/>
    <w:rsid w:val="000B65C9"/>
    <w:rsid w:val="000B6A2B"/>
    <w:rsid w:val="000B759E"/>
    <w:rsid w:val="000C3DA6"/>
    <w:rsid w:val="000D0220"/>
    <w:rsid w:val="000D0CC3"/>
    <w:rsid w:val="000D1417"/>
    <w:rsid w:val="000E1428"/>
    <w:rsid w:val="001034C7"/>
    <w:rsid w:val="001175FE"/>
    <w:rsid w:val="00117BC0"/>
    <w:rsid w:val="00124574"/>
    <w:rsid w:val="00125968"/>
    <w:rsid w:val="0012704A"/>
    <w:rsid w:val="00136EDC"/>
    <w:rsid w:val="001379DC"/>
    <w:rsid w:val="0014651C"/>
    <w:rsid w:val="001465A1"/>
    <w:rsid w:val="00151BAB"/>
    <w:rsid w:val="00185223"/>
    <w:rsid w:val="00195C90"/>
    <w:rsid w:val="001A2ADF"/>
    <w:rsid w:val="001A70E4"/>
    <w:rsid w:val="001D1C6B"/>
    <w:rsid w:val="001D5E07"/>
    <w:rsid w:val="001D7143"/>
    <w:rsid w:val="001D79D6"/>
    <w:rsid w:val="001E2EB3"/>
    <w:rsid w:val="001E577A"/>
    <w:rsid w:val="001E7832"/>
    <w:rsid w:val="002100F9"/>
    <w:rsid w:val="00214987"/>
    <w:rsid w:val="00217D7A"/>
    <w:rsid w:val="00217EB7"/>
    <w:rsid w:val="0022034B"/>
    <w:rsid w:val="00220737"/>
    <w:rsid w:val="0022150A"/>
    <w:rsid w:val="00262B30"/>
    <w:rsid w:val="00274257"/>
    <w:rsid w:val="00281C87"/>
    <w:rsid w:val="00282707"/>
    <w:rsid w:val="002924A6"/>
    <w:rsid w:val="002956D1"/>
    <w:rsid w:val="002B63A1"/>
    <w:rsid w:val="002C55FA"/>
    <w:rsid w:val="002D5BE3"/>
    <w:rsid w:val="002D7DAD"/>
    <w:rsid w:val="003224E4"/>
    <w:rsid w:val="003265A4"/>
    <w:rsid w:val="00345ACB"/>
    <w:rsid w:val="00367F06"/>
    <w:rsid w:val="003702D2"/>
    <w:rsid w:val="003821E1"/>
    <w:rsid w:val="00392B76"/>
    <w:rsid w:val="003A1528"/>
    <w:rsid w:val="003A2549"/>
    <w:rsid w:val="003A3E39"/>
    <w:rsid w:val="003B06DC"/>
    <w:rsid w:val="003B1132"/>
    <w:rsid w:val="003B43AD"/>
    <w:rsid w:val="003C431B"/>
    <w:rsid w:val="003C565C"/>
    <w:rsid w:val="003C65F1"/>
    <w:rsid w:val="003D26DD"/>
    <w:rsid w:val="003E7436"/>
    <w:rsid w:val="00415402"/>
    <w:rsid w:val="00423BFD"/>
    <w:rsid w:val="004318F5"/>
    <w:rsid w:val="00437B43"/>
    <w:rsid w:val="0044116E"/>
    <w:rsid w:val="00443518"/>
    <w:rsid w:val="004447B1"/>
    <w:rsid w:val="00460525"/>
    <w:rsid w:val="00474661"/>
    <w:rsid w:val="00480E4E"/>
    <w:rsid w:val="004936B8"/>
    <w:rsid w:val="004A3EA5"/>
    <w:rsid w:val="004A4DE9"/>
    <w:rsid w:val="004B5E34"/>
    <w:rsid w:val="004B7A07"/>
    <w:rsid w:val="004C1520"/>
    <w:rsid w:val="004C64A0"/>
    <w:rsid w:val="004F59D2"/>
    <w:rsid w:val="00501592"/>
    <w:rsid w:val="0050275C"/>
    <w:rsid w:val="00504ED8"/>
    <w:rsid w:val="00525C0F"/>
    <w:rsid w:val="00532A95"/>
    <w:rsid w:val="00534D7F"/>
    <w:rsid w:val="00536263"/>
    <w:rsid w:val="005372A4"/>
    <w:rsid w:val="005430AB"/>
    <w:rsid w:val="0054352B"/>
    <w:rsid w:val="0055799A"/>
    <w:rsid w:val="00571871"/>
    <w:rsid w:val="005839A4"/>
    <w:rsid w:val="005B299B"/>
    <w:rsid w:val="005B5100"/>
    <w:rsid w:val="005C2E7C"/>
    <w:rsid w:val="005C2E8D"/>
    <w:rsid w:val="005C7E16"/>
    <w:rsid w:val="005E4528"/>
    <w:rsid w:val="00600993"/>
    <w:rsid w:val="00600DC6"/>
    <w:rsid w:val="00601F07"/>
    <w:rsid w:val="0061202E"/>
    <w:rsid w:val="00615FC1"/>
    <w:rsid w:val="006202F7"/>
    <w:rsid w:val="006407C8"/>
    <w:rsid w:val="00642FCE"/>
    <w:rsid w:val="00647AB4"/>
    <w:rsid w:val="00650E68"/>
    <w:rsid w:val="006525F6"/>
    <w:rsid w:val="00655F46"/>
    <w:rsid w:val="00656C9D"/>
    <w:rsid w:val="006611A9"/>
    <w:rsid w:val="00671FCF"/>
    <w:rsid w:val="006752BB"/>
    <w:rsid w:val="006828D9"/>
    <w:rsid w:val="00694352"/>
    <w:rsid w:val="0069698A"/>
    <w:rsid w:val="006A65F2"/>
    <w:rsid w:val="006C22FB"/>
    <w:rsid w:val="006C3CFB"/>
    <w:rsid w:val="006E7C90"/>
    <w:rsid w:val="006F11AE"/>
    <w:rsid w:val="006F2193"/>
    <w:rsid w:val="006F335C"/>
    <w:rsid w:val="006F5FBA"/>
    <w:rsid w:val="00701F14"/>
    <w:rsid w:val="00706645"/>
    <w:rsid w:val="00710544"/>
    <w:rsid w:val="00713909"/>
    <w:rsid w:val="00714D16"/>
    <w:rsid w:val="00722129"/>
    <w:rsid w:val="00734FBB"/>
    <w:rsid w:val="00740500"/>
    <w:rsid w:val="00760869"/>
    <w:rsid w:val="00784F6E"/>
    <w:rsid w:val="00785BC8"/>
    <w:rsid w:val="00796D81"/>
    <w:rsid w:val="007A454D"/>
    <w:rsid w:val="007A738A"/>
    <w:rsid w:val="007A75A4"/>
    <w:rsid w:val="007B026A"/>
    <w:rsid w:val="007B4607"/>
    <w:rsid w:val="007C298A"/>
    <w:rsid w:val="007C4302"/>
    <w:rsid w:val="007C5CA1"/>
    <w:rsid w:val="007C713F"/>
    <w:rsid w:val="007D66FA"/>
    <w:rsid w:val="007D74B2"/>
    <w:rsid w:val="007E7FF4"/>
    <w:rsid w:val="007F0088"/>
    <w:rsid w:val="008166CD"/>
    <w:rsid w:val="00817AB0"/>
    <w:rsid w:val="00831C29"/>
    <w:rsid w:val="00843399"/>
    <w:rsid w:val="008464DB"/>
    <w:rsid w:val="008523AE"/>
    <w:rsid w:val="008555F4"/>
    <w:rsid w:val="0087446E"/>
    <w:rsid w:val="00874DDC"/>
    <w:rsid w:val="00875CDA"/>
    <w:rsid w:val="00877A9E"/>
    <w:rsid w:val="0088000F"/>
    <w:rsid w:val="008830BF"/>
    <w:rsid w:val="008A23CA"/>
    <w:rsid w:val="008A47B0"/>
    <w:rsid w:val="008A47FF"/>
    <w:rsid w:val="008B3189"/>
    <w:rsid w:val="008C0CC1"/>
    <w:rsid w:val="008C44EB"/>
    <w:rsid w:val="008C563E"/>
    <w:rsid w:val="008E6704"/>
    <w:rsid w:val="008F53C9"/>
    <w:rsid w:val="008F5544"/>
    <w:rsid w:val="00902537"/>
    <w:rsid w:val="00902A78"/>
    <w:rsid w:val="00903378"/>
    <w:rsid w:val="00914A4E"/>
    <w:rsid w:val="00916644"/>
    <w:rsid w:val="0092043A"/>
    <w:rsid w:val="00920C6A"/>
    <w:rsid w:val="0092495D"/>
    <w:rsid w:val="009349A3"/>
    <w:rsid w:val="00946CC1"/>
    <w:rsid w:val="00951996"/>
    <w:rsid w:val="00962C68"/>
    <w:rsid w:val="00971AE0"/>
    <w:rsid w:val="00974E6E"/>
    <w:rsid w:val="009A4C80"/>
    <w:rsid w:val="009A7251"/>
    <w:rsid w:val="009B51E7"/>
    <w:rsid w:val="009B5EFB"/>
    <w:rsid w:val="009C4C1F"/>
    <w:rsid w:val="009D0B35"/>
    <w:rsid w:val="009E7612"/>
    <w:rsid w:val="009F078C"/>
    <w:rsid w:val="009F2100"/>
    <w:rsid w:val="009F2B7D"/>
    <w:rsid w:val="00A310B0"/>
    <w:rsid w:val="00A54BFB"/>
    <w:rsid w:val="00A5615D"/>
    <w:rsid w:val="00A56364"/>
    <w:rsid w:val="00A61BDA"/>
    <w:rsid w:val="00A63553"/>
    <w:rsid w:val="00A6747C"/>
    <w:rsid w:val="00A77DC8"/>
    <w:rsid w:val="00A80884"/>
    <w:rsid w:val="00A80EDF"/>
    <w:rsid w:val="00AA2C93"/>
    <w:rsid w:val="00AC5C85"/>
    <w:rsid w:val="00AE3ED3"/>
    <w:rsid w:val="00AE6214"/>
    <w:rsid w:val="00B05D3B"/>
    <w:rsid w:val="00B0661E"/>
    <w:rsid w:val="00B10A3F"/>
    <w:rsid w:val="00B12618"/>
    <w:rsid w:val="00B14C5A"/>
    <w:rsid w:val="00B314EC"/>
    <w:rsid w:val="00B458A0"/>
    <w:rsid w:val="00B47DFD"/>
    <w:rsid w:val="00B61D34"/>
    <w:rsid w:val="00B82107"/>
    <w:rsid w:val="00B87568"/>
    <w:rsid w:val="00B950F6"/>
    <w:rsid w:val="00BA616C"/>
    <w:rsid w:val="00BB3885"/>
    <w:rsid w:val="00BB71F9"/>
    <w:rsid w:val="00BC0FDB"/>
    <w:rsid w:val="00BC37EF"/>
    <w:rsid w:val="00BC79E5"/>
    <w:rsid w:val="00BD3AB4"/>
    <w:rsid w:val="00C121FE"/>
    <w:rsid w:val="00C13C3F"/>
    <w:rsid w:val="00C15104"/>
    <w:rsid w:val="00C22C43"/>
    <w:rsid w:val="00C3706E"/>
    <w:rsid w:val="00C542F2"/>
    <w:rsid w:val="00C563A4"/>
    <w:rsid w:val="00C56F7B"/>
    <w:rsid w:val="00C67D8E"/>
    <w:rsid w:val="00C8299F"/>
    <w:rsid w:val="00C917B4"/>
    <w:rsid w:val="00C92F8A"/>
    <w:rsid w:val="00C94C19"/>
    <w:rsid w:val="00CA01D7"/>
    <w:rsid w:val="00CA1FED"/>
    <w:rsid w:val="00CA22D8"/>
    <w:rsid w:val="00CA71AF"/>
    <w:rsid w:val="00CD272A"/>
    <w:rsid w:val="00CD6A0D"/>
    <w:rsid w:val="00CF5EEE"/>
    <w:rsid w:val="00D018C7"/>
    <w:rsid w:val="00D14CBA"/>
    <w:rsid w:val="00D217F9"/>
    <w:rsid w:val="00D43E11"/>
    <w:rsid w:val="00D451EE"/>
    <w:rsid w:val="00D454C5"/>
    <w:rsid w:val="00D50D3C"/>
    <w:rsid w:val="00D56186"/>
    <w:rsid w:val="00D576D6"/>
    <w:rsid w:val="00D60E40"/>
    <w:rsid w:val="00D62014"/>
    <w:rsid w:val="00D64EC8"/>
    <w:rsid w:val="00D66217"/>
    <w:rsid w:val="00D66F93"/>
    <w:rsid w:val="00D70EB4"/>
    <w:rsid w:val="00D71A34"/>
    <w:rsid w:val="00D9211E"/>
    <w:rsid w:val="00DA0DE3"/>
    <w:rsid w:val="00DC41FD"/>
    <w:rsid w:val="00DC4282"/>
    <w:rsid w:val="00DE4B8C"/>
    <w:rsid w:val="00DF2DC0"/>
    <w:rsid w:val="00DF4E1E"/>
    <w:rsid w:val="00E10050"/>
    <w:rsid w:val="00E11FFD"/>
    <w:rsid w:val="00E13259"/>
    <w:rsid w:val="00E14E41"/>
    <w:rsid w:val="00E343A2"/>
    <w:rsid w:val="00E5200F"/>
    <w:rsid w:val="00E52DA6"/>
    <w:rsid w:val="00E562E5"/>
    <w:rsid w:val="00E62637"/>
    <w:rsid w:val="00E67F25"/>
    <w:rsid w:val="00E74703"/>
    <w:rsid w:val="00E75575"/>
    <w:rsid w:val="00E90041"/>
    <w:rsid w:val="00EA0DE6"/>
    <w:rsid w:val="00EC07A1"/>
    <w:rsid w:val="00ED501D"/>
    <w:rsid w:val="00ED538C"/>
    <w:rsid w:val="00EE3E84"/>
    <w:rsid w:val="00F00060"/>
    <w:rsid w:val="00F11351"/>
    <w:rsid w:val="00F11D0A"/>
    <w:rsid w:val="00F20D58"/>
    <w:rsid w:val="00F36208"/>
    <w:rsid w:val="00F408DD"/>
    <w:rsid w:val="00F5015C"/>
    <w:rsid w:val="00F63E43"/>
    <w:rsid w:val="00F64A08"/>
    <w:rsid w:val="00F852FF"/>
    <w:rsid w:val="00FA13A7"/>
    <w:rsid w:val="00FB06EF"/>
    <w:rsid w:val="00FB3CDF"/>
    <w:rsid w:val="00FC022A"/>
    <w:rsid w:val="00FC1F66"/>
    <w:rsid w:val="00FC36EF"/>
    <w:rsid w:val="00FE3697"/>
    <w:rsid w:val="00FF1959"/>
    <w:rsid w:val="0170067C"/>
    <w:rsid w:val="032E75AC"/>
    <w:rsid w:val="044C71CC"/>
    <w:rsid w:val="05AE9241"/>
    <w:rsid w:val="06AAD9B5"/>
    <w:rsid w:val="0AD9146D"/>
    <w:rsid w:val="132E69C5"/>
    <w:rsid w:val="160A3BFB"/>
    <w:rsid w:val="18585D39"/>
    <w:rsid w:val="19DB68B6"/>
    <w:rsid w:val="1B60097B"/>
    <w:rsid w:val="20534215"/>
    <w:rsid w:val="21B54A10"/>
    <w:rsid w:val="24C5461D"/>
    <w:rsid w:val="2A2BC078"/>
    <w:rsid w:val="2B610C43"/>
    <w:rsid w:val="2BE06779"/>
    <w:rsid w:val="2C47DD53"/>
    <w:rsid w:val="2DBFFFD9"/>
    <w:rsid w:val="316F2916"/>
    <w:rsid w:val="3AFA0379"/>
    <w:rsid w:val="3B7DCE49"/>
    <w:rsid w:val="3DD5C7FB"/>
    <w:rsid w:val="4076758E"/>
    <w:rsid w:val="47F38D56"/>
    <w:rsid w:val="4820AA34"/>
    <w:rsid w:val="4C4F3295"/>
    <w:rsid w:val="4D2E5F52"/>
    <w:rsid w:val="4E1CA3FC"/>
    <w:rsid w:val="4EE56CC2"/>
    <w:rsid w:val="50161328"/>
    <w:rsid w:val="50E65359"/>
    <w:rsid w:val="51089CCD"/>
    <w:rsid w:val="539FA982"/>
    <w:rsid w:val="60A345A3"/>
    <w:rsid w:val="674DB7DF"/>
    <w:rsid w:val="6C02DA8A"/>
    <w:rsid w:val="6EE8D4B6"/>
    <w:rsid w:val="7143270C"/>
    <w:rsid w:val="734332A3"/>
    <w:rsid w:val="74B97DD9"/>
    <w:rsid w:val="769109E7"/>
    <w:rsid w:val="782E63C2"/>
    <w:rsid w:val="7A1D4C54"/>
    <w:rsid w:val="7A5FF028"/>
    <w:rsid w:val="7CB612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3111DD7C"/>
  <w15:chartTrackingRefBased/>
  <w15:docId w15:val="{9ACEAD8C-5464-47A8-BB49-0882D9195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Klavika" w:eastAsiaTheme="minorHAnsi" w:hAnsi="Klavika" w:cstheme="minorBidi"/>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05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0544"/>
  </w:style>
  <w:style w:type="paragraph" w:styleId="Footer">
    <w:name w:val="footer"/>
    <w:basedOn w:val="Normal"/>
    <w:link w:val="FooterChar"/>
    <w:uiPriority w:val="99"/>
    <w:unhideWhenUsed/>
    <w:rsid w:val="007105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0544"/>
  </w:style>
  <w:style w:type="paragraph" w:customStyle="1" w:styleId="Body">
    <w:name w:val="Body"/>
    <w:basedOn w:val="Normal"/>
    <w:uiPriority w:val="99"/>
    <w:rsid w:val="002100F9"/>
    <w:pPr>
      <w:tabs>
        <w:tab w:val="left" w:pos="227"/>
      </w:tabs>
      <w:suppressAutoHyphens/>
      <w:autoSpaceDE w:val="0"/>
      <w:autoSpaceDN w:val="0"/>
      <w:adjustRightInd w:val="0"/>
      <w:spacing w:before="180" w:after="0" w:line="180" w:lineRule="atLeast"/>
      <w:textAlignment w:val="center"/>
    </w:pPr>
    <w:rPr>
      <w:rFonts w:cs="Klavika"/>
      <w:color w:val="000000"/>
      <w:sz w:val="15"/>
      <w:szCs w:val="15"/>
    </w:rPr>
  </w:style>
  <w:style w:type="character" w:customStyle="1" w:styleId="Instrument">
    <w:name w:val="Instrument"/>
    <w:uiPriority w:val="99"/>
    <w:rsid w:val="002100F9"/>
    <w:rPr>
      <w:rFonts w:ascii="Klavika Light" w:hAnsi="Klavika Light" w:cs="Klavika Light"/>
      <w:sz w:val="17"/>
      <w:szCs w:val="17"/>
    </w:rPr>
  </w:style>
  <w:style w:type="paragraph" w:customStyle="1" w:styleId="BasicParagraph">
    <w:name w:val="[Basic Paragraph]"/>
    <w:basedOn w:val="Normal"/>
    <w:uiPriority w:val="99"/>
    <w:rsid w:val="00B0661E"/>
    <w:pPr>
      <w:autoSpaceDE w:val="0"/>
      <w:autoSpaceDN w:val="0"/>
      <w:adjustRightInd w:val="0"/>
      <w:spacing w:after="0" w:line="288" w:lineRule="auto"/>
      <w:textAlignment w:val="center"/>
    </w:pPr>
    <w:rPr>
      <w:rFonts w:ascii="Minion Pro" w:hAnsi="Minion Pro" w:cs="Minion Pro"/>
      <w:color w:val="000000"/>
      <w:sz w:val="24"/>
      <w:szCs w:val="24"/>
    </w:rPr>
  </w:style>
  <w:style w:type="table" w:styleId="TableGrid">
    <w:name w:val="Table Grid"/>
    <w:basedOn w:val="TableNormal"/>
    <w:uiPriority w:val="39"/>
    <w:rsid w:val="00A310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C4C1F"/>
    <w:pPr>
      <w:spacing w:after="200" w:line="240" w:lineRule="auto"/>
    </w:pPr>
    <w:rPr>
      <w:i/>
      <w:iCs/>
      <w:color w:val="44546A" w:themeColor="text2"/>
      <w:sz w:val="18"/>
      <w:szCs w:val="18"/>
    </w:rPr>
  </w:style>
  <w:style w:type="paragraph" w:styleId="BodyText3">
    <w:name w:val="Body Text 3"/>
    <w:basedOn w:val="Normal"/>
    <w:link w:val="BodyText3Char"/>
    <w:rsid w:val="003821E1"/>
    <w:pPr>
      <w:spacing w:after="0" w:line="360" w:lineRule="auto"/>
      <w:jc w:val="both"/>
    </w:pPr>
    <w:rPr>
      <w:rFonts w:ascii="Vectora LH Light" w:eastAsia="Times New Roman" w:hAnsi="Vectora LH Light" w:cs="Times New Roman"/>
      <w:szCs w:val="24"/>
    </w:rPr>
  </w:style>
  <w:style w:type="character" w:customStyle="1" w:styleId="BodyText3Char">
    <w:name w:val="Body Text 3 Char"/>
    <w:basedOn w:val="DefaultParagraphFont"/>
    <w:link w:val="BodyText3"/>
    <w:rsid w:val="003821E1"/>
    <w:rPr>
      <w:rFonts w:ascii="Vectora LH Light" w:eastAsia="Times New Roman" w:hAnsi="Vectora LH Light" w:cs="Times New Roman"/>
      <w:szCs w:val="24"/>
    </w:rPr>
  </w:style>
  <w:style w:type="paragraph" w:styleId="Revision">
    <w:name w:val="Revision"/>
    <w:hidden/>
    <w:uiPriority w:val="99"/>
    <w:semiHidden/>
    <w:rsid w:val="001A2ADF"/>
    <w:pPr>
      <w:spacing w:after="0" w:line="240" w:lineRule="auto"/>
    </w:pPr>
  </w:style>
  <w:style w:type="character" w:styleId="CommentReference">
    <w:name w:val="annotation reference"/>
    <w:basedOn w:val="DefaultParagraphFont"/>
    <w:uiPriority w:val="99"/>
    <w:semiHidden/>
    <w:unhideWhenUsed/>
    <w:rsid w:val="001A2ADF"/>
    <w:rPr>
      <w:sz w:val="16"/>
      <w:szCs w:val="16"/>
    </w:rPr>
  </w:style>
  <w:style w:type="paragraph" w:styleId="CommentText">
    <w:name w:val="annotation text"/>
    <w:basedOn w:val="Normal"/>
    <w:link w:val="CommentTextChar"/>
    <w:uiPriority w:val="99"/>
    <w:unhideWhenUsed/>
    <w:rsid w:val="001A2ADF"/>
    <w:pPr>
      <w:spacing w:line="240" w:lineRule="auto"/>
    </w:pPr>
  </w:style>
  <w:style w:type="character" w:customStyle="1" w:styleId="CommentTextChar">
    <w:name w:val="Comment Text Char"/>
    <w:basedOn w:val="DefaultParagraphFont"/>
    <w:link w:val="CommentText"/>
    <w:uiPriority w:val="99"/>
    <w:rsid w:val="001A2ADF"/>
  </w:style>
  <w:style w:type="paragraph" w:styleId="CommentSubject">
    <w:name w:val="annotation subject"/>
    <w:basedOn w:val="CommentText"/>
    <w:next w:val="CommentText"/>
    <w:link w:val="CommentSubjectChar"/>
    <w:uiPriority w:val="99"/>
    <w:semiHidden/>
    <w:unhideWhenUsed/>
    <w:rsid w:val="001A2ADF"/>
    <w:rPr>
      <w:b/>
      <w:bCs/>
    </w:rPr>
  </w:style>
  <w:style w:type="character" w:customStyle="1" w:styleId="CommentSubjectChar">
    <w:name w:val="Comment Subject Char"/>
    <w:basedOn w:val="CommentTextChar"/>
    <w:link w:val="CommentSubject"/>
    <w:uiPriority w:val="99"/>
    <w:semiHidden/>
    <w:rsid w:val="001A2ADF"/>
    <w:rPr>
      <w:b/>
      <w:bCs/>
    </w:rPr>
  </w:style>
  <w:style w:type="character" w:styleId="Hyperlink">
    <w:name w:val="Hyperlink"/>
    <w:basedOn w:val="DefaultParagraphFont"/>
    <w:uiPriority w:val="99"/>
    <w:unhideWhenUsed/>
    <w:rsid w:val="003C431B"/>
    <w:rPr>
      <w:color w:val="0563C1" w:themeColor="hyperlink"/>
      <w:u w:val="single"/>
    </w:rPr>
  </w:style>
  <w:style w:type="character" w:styleId="UnresolvedMention">
    <w:name w:val="Unresolved Mention"/>
    <w:basedOn w:val="DefaultParagraphFont"/>
    <w:uiPriority w:val="99"/>
    <w:semiHidden/>
    <w:unhideWhenUsed/>
    <w:rsid w:val="003C431B"/>
    <w:rPr>
      <w:color w:val="605E5C"/>
      <w:shd w:val="clear" w:color="auto" w:fill="E1DFDD"/>
    </w:rPr>
  </w:style>
  <w:style w:type="paragraph" w:styleId="ListParagraph">
    <w:name w:val="List Paragraph"/>
    <w:basedOn w:val="Normal"/>
    <w:uiPriority w:val="34"/>
    <w:qFormat/>
    <w:rsid w:val="20534215"/>
    <w:pPr>
      <w:ind w:left="720"/>
      <w:contextualSpacing/>
    </w:pPr>
  </w:style>
  <w:style w:type="character" w:customStyle="1" w:styleId="normaltextrun">
    <w:name w:val="normaltextrun"/>
    <w:basedOn w:val="DefaultParagraphFont"/>
    <w:rsid w:val="006F2193"/>
  </w:style>
  <w:style w:type="character" w:customStyle="1" w:styleId="eop">
    <w:name w:val="eop"/>
    <w:basedOn w:val="DefaultParagraphFont"/>
    <w:rsid w:val="006F2193"/>
  </w:style>
  <w:style w:type="paragraph" w:customStyle="1" w:styleId="paragraph">
    <w:name w:val="paragraph"/>
    <w:basedOn w:val="Normal"/>
    <w:rsid w:val="006F219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503234">
      <w:bodyDiv w:val="1"/>
      <w:marLeft w:val="0"/>
      <w:marRight w:val="0"/>
      <w:marTop w:val="0"/>
      <w:marBottom w:val="0"/>
      <w:divBdr>
        <w:top w:val="none" w:sz="0" w:space="0" w:color="auto"/>
        <w:left w:val="none" w:sz="0" w:space="0" w:color="auto"/>
        <w:bottom w:val="none" w:sz="0" w:space="0" w:color="auto"/>
        <w:right w:val="none" w:sz="0" w:space="0" w:color="auto"/>
      </w:divBdr>
    </w:div>
    <w:div w:id="189145100">
      <w:bodyDiv w:val="1"/>
      <w:marLeft w:val="0"/>
      <w:marRight w:val="0"/>
      <w:marTop w:val="0"/>
      <w:marBottom w:val="0"/>
      <w:divBdr>
        <w:top w:val="none" w:sz="0" w:space="0" w:color="auto"/>
        <w:left w:val="none" w:sz="0" w:space="0" w:color="auto"/>
        <w:bottom w:val="none" w:sz="0" w:space="0" w:color="auto"/>
        <w:right w:val="none" w:sz="0" w:space="0" w:color="auto"/>
      </w:divBdr>
    </w:div>
    <w:div w:id="219831418">
      <w:bodyDiv w:val="1"/>
      <w:marLeft w:val="0"/>
      <w:marRight w:val="0"/>
      <w:marTop w:val="0"/>
      <w:marBottom w:val="0"/>
      <w:divBdr>
        <w:top w:val="none" w:sz="0" w:space="0" w:color="auto"/>
        <w:left w:val="none" w:sz="0" w:space="0" w:color="auto"/>
        <w:bottom w:val="none" w:sz="0" w:space="0" w:color="auto"/>
        <w:right w:val="none" w:sz="0" w:space="0" w:color="auto"/>
      </w:divBdr>
    </w:div>
    <w:div w:id="449279364">
      <w:bodyDiv w:val="1"/>
      <w:marLeft w:val="0"/>
      <w:marRight w:val="0"/>
      <w:marTop w:val="0"/>
      <w:marBottom w:val="0"/>
      <w:divBdr>
        <w:top w:val="none" w:sz="0" w:space="0" w:color="auto"/>
        <w:left w:val="none" w:sz="0" w:space="0" w:color="auto"/>
        <w:bottom w:val="none" w:sz="0" w:space="0" w:color="auto"/>
        <w:right w:val="none" w:sz="0" w:space="0" w:color="auto"/>
      </w:divBdr>
    </w:div>
    <w:div w:id="618608592">
      <w:bodyDiv w:val="1"/>
      <w:marLeft w:val="0"/>
      <w:marRight w:val="0"/>
      <w:marTop w:val="0"/>
      <w:marBottom w:val="0"/>
      <w:divBdr>
        <w:top w:val="none" w:sz="0" w:space="0" w:color="auto"/>
        <w:left w:val="none" w:sz="0" w:space="0" w:color="auto"/>
        <w:bottom w:val="none" w:sz="0" w:space="0" w:color="auto"/>
        <w:right w:val="none" w:sz="0" w:space="0" w:color="auto"/>
      </w:divBdr>
    </w:div>
    <w:div w:id="644237854">
      <w:bodyDiv w:val="1"/>
      <w:marLeft w:val="0"/>
      <w:marRight w:val="0"/>
      <w:marTop w:val="0"/>
      <w:marBottom w:val="0"/>
      <w:divBdr>
        <w:top w:val="none" w:sz="0" w:space="0" w:color="auto"/>
        <w:left w:val="none" w:sz="0" w:space="0" w:color="auto"/>
        <w:bottom w:val="none" w:sz="0" w:space="0" w:color="auto"/>
        <w:right w:val="none" w:sz="0" w:space="0" w:color="auto"/>
      </w:divBdr>
    </w:div>
    <w:div w:id="662775797">
      <w:bodyDiv w:val="1"/>
      <w:marLeft w:val="0"/>
      <w:marRight w:val="0"/>
      <w:marTop w:val="0"/>
      <w:marBottom w:val="0"/>
      <w:divBdr>
        <w:top w:val="none" w:sz="0" w:space="0" w:color="auto"/>
        <w:left w:val="none" w:sz="0" w:space="0" w:color="auto"/>
        <w:bottom w:val="none" w:sz="0" w:space="0" w:color="auto"/>
        <w:right w:val="none" w:sz="0" w:space="0" w:color="auto"/>
      </w:divBdr>
    </w:div>
    <w:div w:id="724837722">
      <w:bodyDiv w:val="1"/>
      <w:marLeft w:val="0"/>
      <w:marRight w:val="0"/>
      <w:marTop w:val="0"/>
      <w:marBottom w:val="0"/>
      <w:divBdr>
        <w:top w:val="none" w:sz="0" w:space="0" w:color="auto"/>
        <w:left w:val="none" w:sz="0" w:space="0" w:color="auto"/>
        <w:bottom w:val="none" w:sz="0" w:space="0" w:color="auto"/>
        <w:right w:val="none" w:sz="0" w:space="0" w:color="auto"/>
      </w:divBdr>
    </w:div>
    <w:div w:id="918371160">
      <w:bodyDiv w:val="1"/>
      <w:marLeft w:val="0"/>
      <w:marRight w:val="0"/>
      <w:marTop w:val="0"/>
      <w:marBottom w:val="0"/>
      <w:divBdr>
        <w:top w:val="none" w:sz="0" w:space="0" w:color="auto"/>
        <w:left w:val="none" w:sz="0" w:space="0" w:color="auto"/>
        <w:bottom w:val="none" w:sz="0" w:space="0" w:color="auto"/>
        <w:right w:val="none" w:sz="0" w:space="0" w:color="auto"/>
      </w:divBdr>
    </w:div>
    <w:div w:id="1015762976">
      <w:bodyDiv w:val="1"/>
      <w:marLeft w:val="0"/>
      <w:marRight w:val="0"/>
      <w:marTop w:val="0"/>
      <w:marBottom w:val="0"/>
      <w:divBdr>
        <w:top w:val="none" w:sz="0" w:space="0" w:color="auto"/>
        <w:left w:val="none" w:sz="0" w:space="0" w:color="auto"/>
        <w:bottom w:val="none" w:sz="0" w:space="0" w:color="auto"/>
        <w:right w:val="none" w:sz="0" w:space="0" w:color="auto"/>
      </w:divBdr>
    </w:div>
    <w:div w:id="1073088900">
      <w:bodyDiv w:val="1"/>
      <w:marLeft w:val="0"/>
      <w:marRight w:val="0"/>
      <w:marTop w:val="0"/>
      <w:marBottom w:val="0"/>
      <w:divBdr>
        <w:top w:val="none" w:sz="0" w:space="0" w:color="auto"/>
        <w:left w:val="none" w:sz="0" w:space="0" w:color="auto"/>
        <w:bottom w:val="none" w:sz="0" w:space="0" w:color="auto"/>
        <w:right w:val="none" w:sz="0" w:space="0" w:color="auto"/>
      </w:divBdr>
    </w:div>
    <w:div w:id="1105223820">
      <w:bodyDiv w:val="1"/>
      <w:marLeft w:val="0"/>
      <w:marRight w:val="0"/>
      <w:marTop w:val="0"/>
      <w:marBottom w:val="0"/>
      <w:divBdr>
        <w:top w:val="none" w:sz="0" w:space="0" w:color="auto"/>
        <w:left w:val="none" w:sz="0" w:space="0" w:color="auto"/>
        <w:bottom w:val="none" w:sz="0" w:space="0" w:color="auto"/>
        <w:right w:val="none" w:sz="0" w:space="0" w:color="auto"/>
      </w:divBdr>
    </w:div>
    <w:div w:id="1143813462">
      <w:bodyDiv w:val="1"/>
      <w:marLeft w:val="0"/>
      <w:marRight w:val="0"/>
      <w:marTop w:val="0"/>
      <w:marBottom w:val="0"/>
      <w:divBdr>
        <w:top w:val="none" w:sz="0" w:space="0" w:color="auto"/>
        <w:left w:val="none" w:sz="0" w:space="0" w:color="auto"/>
        <w:bottom w:val="none" w:sz="0" w:space="0" w:color="auto"/>
        <w:right w:val="none" w:sz="0" w:space="0" w:color="auto"/>
      </w:divBdr>
    </w:div>
    <w:div w:id="1189099100">
      <w:bodyDiv w:val="1"/>
      <w:marLeft w:val="0"/>
      <w:marRight w:val="0"/>
      <w:marTop w:val="0"/>
      <w:marBottom w:val="0"/>
      <w:divBdr>
        <w:top w:val="none" w:sz="0" w:space="0" w:color="auto"/>
        <w:left w:val="none" w:sz="0" w:space="0" w:color="auto"/>
        <w:bottom w:val="none" w:sz="0" w:space="0" w:color="auto"/>
        <w:right w:val="none" w:sz="0" w:space="0" w:color="auto"/>
      </w:divBdr>
    </w:div>
    <w:div w:id="1788353783">
      <w:bodyDiv w:val="1"/>
      <w:marLeft w:val="0"/>
      <w:marRight w:val="0"/>
      <w:marTop w:val="0"/>
      <w:marBottom w:val="0"/>
      <w:divBdr>
        <w:top w:val="none" w:sz="0" w:space="0" w:color="auto"/>
        <w:left w:val="none" w:sz="0" w:space="0" w:color="auto"/>
        <w:bottom w:val="none" w:sz="0" w:space="0" w:color="auto"/>
        <w:right w:val="none" w:sz="0" w:space="0" w:color="auto"/>
      </w:divBdr>
    </w:div>
    <w:div w:id="1920211305">
      <w:bodyDiv w:val="1"/>
      <w:marLeft w:val="0"/>
      <w:marRight w:val="0"/>
      <w:marTop w:val="0"/>
      <w:marBottom w:val="0"/>
      <w:divBdr>
        <w:top w:val="none" w:sz="0" w:space="0" w:color="auto"/>
        <w:left w:val="none" w:sz="0" w:space="0" w:color="auto"/>
        <w:bottom w:val="none" w:sz="0" w:space="0" w:color="auto"/>
        <w:right w:val="none" w:sz="0" w:space="0" w:color="auto"/>
      </w:divBdr>
    </w:div>
    <w:div w:id="1925605503">
      <w:bodyDiv w:val="1"/>
      <w:marLeft w:val="0"/>
      <w:marRight w:val="0"/>
      <w:marTop w:val="0"/>
      <w:marBottom w:val="0"/>
      <w:divBdr>
        <w:top w:val="none" w:sz="0" w:space="0" w:color="auto"/>
        <w:left w:val="none" w:sz="0" w:space="0" w:color="auto"/>
        <w:bottom w:val="none" w:sz="0" w:space="0" w:color="auto"/>
        <w:right w:val="none" w:sz="0" w:space="0" w:color="auto"/>
      </w:divBdr>
    </w:div>
    <w:div w:id="1956474408">
      <w:bodyDiv w:val="1"/>
      <w:marLeft w:val="0"/>
      <w:marRight w:val="0"/>
      <w:marTop w:val="0"/>
      <w:marBottom w:val="0"/>
      <w:divBdr>
        <w:top w:val="none" w:sz="0" w:space="0" w:color="auto"/>
        <w:left w:val="none" w:sz="0" w:space="0" w:color="auto"/>
        <w:bottom w:val="none" w:sz="0" w:space="0" w:color="auto"/>
        <w:right w:val="none" w:sz="0" w:space="0" w:color="auto"/>
      </w:divBdr>
    </w:div>
    <w:div w:id="1980381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9F9D8CDD5AE114AB8CC3896EDC9DDB4" ma:contentTypeVersion="17" ma:contentTypeDescription="Create a new document." ma:contentTypeScope="" ma:versionID="b3152bda54441a6af78dd64c74b32489">
  <xsd:schema xmlns:xsd="http://www.w3.org/2001/XMLSchema" xmlns:xs="http://www.w3.org/2001/XMLSchema" xmlns:p="http://schemas.microsoft.com/office/2006/metadata/properties" xmlns:ns3="3b9b7394-8016-498a-b961-8df4311d0cf8" xmlns:ns4="7ce6572a-6329-453d-8cb5-4f2e54894061" targetNamespace="http://schemas.microsoft.com/office/2006/metadata/properties" ma:root="true" ma:fieldsID="84e6fca57a0c74910b1014bc404ef5c7" ns3:_="" ns4:_="">
    <xsd:import namespace="3b9b7394-8016-498a-b961-8df4311d0cf8"/>
    <xsd:import namespace="7ce6572a-6329-453d-8cb5-4f2e5489406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_activity" minOccurs="0"/>
                <xsd:element ref="ns4:SharedWithUsers" minOccurs="0"/>
                <xsd:element ref="ns4:SharedWithDetails" minOccurs="0"/>
                <xsd:element ref="ns4:SharingHintHash"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9b7394-8016-498a-b961-8df4311d0c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_activity" ma:index="18"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ce6572a-6329-453d-8cb5-4f2e54894061"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3b9b7394-8016-498a-b961-8df4311d0cf8" xsi:nil="true"/>
  </documentManagement>
</p:properties>
</file>

<file path=customXml/itemProps1.xml><?xml version="1.0" encoding="utf-8"?>
<ds:datastoreItem xmlns:ds="http://schemas.openxmlformats.org/officeDocument/2006/customXml" ds:itemID="{FE6807D1-AD87-494E-B2FF-914EF9C47064}">
  <ds:schemaRefs>
    <ds:schemaRef ds:uri="http://schemas.microsoft.com/sharepoint/v3/contenttype/forms"/>
  </ds:schemaRefs>
</ds:datastoreItem>
</file>

<file path=customXml/itemProps2.xml><?xml version="1.0" encoding="utf-8"?>
<ds:datastoreItem xmlns:ds="http://schemas.openxmlformats.org/officeDocument/2006/customXml" ds:itemID="{1A946942-37B4-42FE-84FF-110D65EC00CB}">
  <ds:schemaRefs>
    <ds:schemaRef ds:uri="http://schemas.openxmlformats.org/officeDocument/2006/bibliography"/>
  </ds:schemaRefs>
</ds:datastoreItem>
</file>

<file path=customXml/itemProps3.xml><?xml version="1.0" encoding="utf-8"?>
<ds:datastoreItem xmlns:ds="http://schemas.openxmlformats.org/officeDocument/2006/customXml" ds:itemID="{534272D3-789E-4070-BE2C-7E8763209C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9b7394-8016-498a-b961-8df4311d0cf8"/>
    <ds:schemaRef ds:uri="7ce6572a-6329-453d-8cb5-4f2e548940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F4B948A-1C6E-491F-AE54-87B5D3BCA2B5}">
  <ds:schemaRefs>
    <ds:schemaRef ds:uri="http://schemas.microsoft.com/office/2006/metadata/properties"/>
    <ds:schemaRef ds:uri="http://schemas.microsoft.com/office/infopath/2007/PartnerControls"/>
    <ds:schemaRef ds:uri="3b9b7394-8016-498a-b961-8df4311d0cf8"/>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1593</Words>
  <Characters>9081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Dinsdale</dc:creator>
  <cp:keywords/>
  <dc:description/>
  <cp:lastModifiedBy>Nicky Levy</cp:lastModifiedBy>
  <cp:revision>3</cp:revision>
  <cp:lastPrinted>2023-08-16T21:53:00Z</cp:lastPrinted>
  <dcterms:created xsi:type="dcterms:W3CDTF">2025-10-13T09:33:00Z</dcterms:created>
  <dcterms:modified xsi:type="dcterms:W3CDTF">2025-10-13T09:33:00Z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0x010100E9F9D8CDD5AE114AB8CC3896EDC9DDB4</vt:lpwstr>
  </property>
  <property fmtid="{D5CDD505-2E9C-101B-9397-08002B2CF9AE}" pid="3" name="Order">
    <vt:r8>6990600</vt:r8>
  </property>
  <property fmtid="{D5CDD505-2E9C-101B-9397-08002B2CF9AE}" pid="4" name="MediaServiceImageTags">
    <vt:lpwstr/>
  </property>
</Properties>
</file>